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3EFD" w14:textId="77777777" w:rsidR="00DA69C2" w:rsidRPr="00AE4898" w:rsidRDefault="00DA69C2" w:rsidP="00F13162">
      <w:pPr>
        <w:spacing w:line="252" w:lineRule="auto"/>
        <w:jc w:val="both"/>
        <w:rPr>
          <w:rFonts w:ascii="Arial" w:eastAsia="SimSun" w:hAnsi="Arial" w:cs="Arial"/>
        </w:rPr>
      </w:pPr>
    </w:p>
    <w:p w14:paraId="34DC7F6C" w14:textId="53BCF901" w:rsidR="00357B45" w:rsidRPr="00AE4898" w:rsidRDefault="00666368" w:rsidP="00EF52D0">
      <w:pPr>
        <w:spacing w:line="252" w:lineRule="auto"/>
        <w:jc w:val="center"/>
        <w:rPr>
          <w:rFonts w:ascii="Arial" w:eastAsia="SimSun" w:hAnsi="Arial" w:cs="Arial"/>
          <w:b/>
          <w:bCs/>
          <w:color w:val="000000"/>
          <w:sz w:val="28"/>
          <w:szCs w:val="28"/>
        </w:rPr>
      </w:pPr>
      <w:r w:rsidRPr="00666368">
        <w:rPr>
          <w:rFonts w:ascii="Arial" w:eastAsia="SimSun" w:hAnsi="Arial" w:cs="Arial"/>
          <w:b/>
          <w:bCs/>
          <w:color w:val="000000"/>
          <w:sz w:val="28"/>
          <w:szCs w:val="28"/>
        </w:rPr>
        <w:t>NUEVO MGS5 EV</w:t>
      </w:r>
      <w:r w:rsidR="00EA7329">
        <w:rPr>
          <w:rFonts w:ascii="Arial" w:eastAsia="SimSun" w:hAnsi="Arial" w:cs="Arial"/>
          <w:b/>
          <w:bCs/>
          <w:color w:val="000000"/>
          <w:sz w:val="28"/>
          <w:szCs w:val="28"/>
        </w:rPr>
        <w:t>: UN SUV ELÉCTRICO DE NUEVA GENERACIÓN,</w:t>
      </w:r>
      <w:r w:rsidRPr="00666368">
        <w:rPr>
          <w:rFonts w:ascii="Arial" w:eastAsia="SimSun" w:hAnsi="Arial" w:cs="Arial"/>
          <w:b/>
          <w:bCs/>
          <w:color w:val="000000"/>
          <w:sz w:val="28"/>
          <w:szCs w:val="28"/>
        </w:rPr>
        <w:t xml:space="preserve"> DISPONIBLE A PARTIR DE 19.9</w:t>
      </w:r>
      <w:r w:rsidR="00C127EA">
        <w:rPr>
          <w:rFonts w:ascii="Arial" w:eastAsia="SimSun" w:hAnsi="Arial" w:cs="Arial"/>
          <w:b/>
          <w:bCs/>
          <w:color w:val="000000"/>
          <w:sz w:val="28"/>
          <w:szCs w:val="28"/>
        </w:rPr>
        <w:t>9</w:t>
      </w:r>
      <w:r w:rsidRPr="00666368">
        <w:rPr>
          <w:rFonts w:ascii="Arial" w:eastAsia="SimSun" w:hAnsi="Arial" w:cs="Arial"/>
          <w:b/>
          <w:bCs/>
          <w:color w:val="000000"/>
          <w:sz w:val="28"/>
          <w:szCs w:val="28"/>
        </w:rPr>
        <w:t>0 EUROS*</w:t>
      </w:r>
    </w:p>
    <w:p w14:paraId="58B7A3A7" w14:textId="77777777" w:rsidR="00AE4898" w:rsidRPr="00AE4898" w:rsidRDefault="00AE4898" w:rsidP="00AE4898">
      <w:pPr>
        <w:pStyle w:val="Prrafodelista"/>
        <w:widowControl w:val="0"/>
        <w:spacing w:before="120" w:after="120" w:line="240" w:lineRule="auto"/>
        <w:rPr>
          <w:rFonts w:ascii="Arial" w:eastAsia="SimSun" w:hAnsi="Arial" w:cs="Arial"/>
          <w:b/>
          <w:bCs/>
        </w:rPr>
      </w:pPr>
    </w:p>
    <w:p w14:paraId="6F5EE08E" w14:textId="13C7257C" w:rsidR="00AE4898" w:rsidRPr="00666368" w:rsidRDefault="00666368" w:rsidP="00666368">
      <w:pPr>
        <w:pStyle w:val="Prrafodelista"/>
        <w:numPr>
          <w:ilvl w:val="0"/>
          <w:numId w:val="19"/>
        </w:numPr>
        <w:rPr>
          <w:rFonts w:ascii="Arial" w:eastAsia="SimSun" w:hAnsi="Arial" w:cs="Arial"/>
          <w:b/>
          <w:bCs/>
        </w:rPr>
      </w:pPr>
      <w:r w:rsidRPr="00666368">
        <w:rPr>
          <w:rFonts w:ascii="Arial" w:eastAsia="SimSun" w:hAnsi="Arial" w:cs="Arial"/>
          <w:b/>
          <w:bCs/>
        </w:rPr>
        <w:t xml:space="preserve">El MGS5 EV nace para marcar la referencia </w:t>
      </w:r>
      <w:r>
        <w:rPr>
          <w:rFonts w:ascii="Arial" w:eastAsia="SimSun" w:hAnsi="Arial" w:cs="Arial"/>
          <w:b/>
          <w:bCs/>
        </w:rPr>
        <w:t>y lleva todos</w:t>
      </w:r>
      <w:r w:rsidRPr="00666368">
        <w:rPr>
          <w:rFonts w:ascii="Arial" w:eastAsia="SimSun" w:hAnsi="Arial" w:cs="Arial"/>
          <w:b/>
          <w:bCs/>
        </w:rPr>
        <w:t xml:space="preserve"> los atributos clave del éxito de MG</w:t>
      </w:r>
      <w:r>
        <w:rPr>
          <w:rFonts w:ascii="Arial" w:eastAsia="SimSun" w:hAnsi="Arial" w:cs="Arial"/>
          <w:b/>
          <w:bCs/>
        </w:rPr>
        <w:t xml:space="preserve"> al segmento de los SUV eléctricos: diseño, calidad,</w:t>
      </w:r>
      <w:r w:rsidRPr="00666368">
        <w:rPr>
          <w:rFonts w:ascii="Arial" w:eastAsia="SimSun" w:hAnsi="Arial" w:cs="Arial"/>
          <w:b/>
          <w:bCs/>
        </w:rPr>
        <w:t xml:space="preserve"> tecnología, placer de conducción, seguridad y relación valor-precio. </w:t>
      </w:r>
    </w:p>
    <w:p w14:paraId="6D5735FF" w14:textId="77777777" w:rsidR="00AE4898" w:rsidRPr="00AE4898" w:rsidRDefault="00AE4898" w:rsidP="00AE4898">
      <w:pPr>
        <w:pStyle w:val="Prrafodelista"/>
        <w:widowControl w:val="0"/>
        <w:spacing w:before="120" w:after="120" w:line="240" w:lineRule="auto"/>
        <w:rPr>
          <w:rFonts w:ascii="Arial" w:eastAsia="SimSun" w:hAnsi="Arial" w:cs="Arial"/>
          <w:b/>
          <w:bCs/>
        </w:rPr>
      </w:pPr>
    </w:p>
    <w:p w14:paraId="3EC14260" w14:textId="26820017" w:rsidR="00AE4898" w:rsidRPr="00AE4898" w:rsidRDefault="00666368" w:rsidP="00666368">
      <w:pPr>
        <w:pStyle w:val="Prrafodelista"/>
        <w:widowControl w:val="0"/>
        <w:numPr>
          <w:ilvl w:val="0"/>
          <w:numId w:val="19"/>
        </w:numPr>
        <w:spacing w:before="120" w:after="120" w:line="240" w:lineRule="auto"/>
        <w:rPr>
          <w:rFonts w:ascii="Arial" w:eastAsia="SimSun" w:hAnsi="Arial" w:cs="Arial"/>
          <w:b/>
          <w:bCs/>
        </w:rPr>
      </w:pPr>
      <w:r w:rsidRPr="00666368">
        <w:rPr>
          <w:rFonts w:ascii="Arial" w:eastAsia="SimSun" w:hAnsi="Arial" w:cs="Arial"/>
          <w:b/>
          <w:bCs/>
        </w:rPr>
        <w:t>Construido sobre la reconocida plataforma MSP y con la avanzada arquitectura de bate</w:t>
      </w:r>
      <w:r>
        <w:rPr>
          <w:rFonts w:ascii="Arial" w:eastAsia="SimSun" w:hAnsi="Arial" w:cs="Arial"/>
          <w:b/>
          <w:bCs/>
        </w:rPr>
        <w:t>rías Horizontal Cell ultrafina</w:t>
      </w:r>
      <w:r w:rsidRPr="00666368">
        <w:rPr>
          <w:rFonts w:ascii="Arial" w:eastAsia="SimSun" w:hAnsi="Arial" w:cs="Arial"/>
          <w:b/>
          <w:bCs/>
        </w:rPr>
        <w:t xml:space="preserve">, el nuevo MGS5 EV </w:t>
      </w:r>
      <w:r>
        <w:rPr>
          <w:rFonts w:ascii="Arial" w:eastAsia="SimSun" w:hAnsi="Arial" w:cs="Arial"/>
          <w:b/>
          <w:bCs/>
        </w:rPr>
        <w:t>combina un atractivo diseño con un</w:t>
      </w:r>
      <w:r w:rsidRPr="00666368">
        <w:rPr>
          <w:rFonts w:ascii="Arial" w:eastAsia="SimSun" w:hAnsi="Arial" w:cs="Arial"/>
          <w:b/>
          <w:bCs/>
        </w:rPr>
        <w:t xml:space="preserve"> amplio espacio interior</w:t>
      </w:r>
      <w:r>
        <w:rPr>
          <w:rFonts w:ascii="Arial" w:eastAsia="SimSun" w:hAnsi="Arial" w:cs="Arial"/>
          <w:b/>
          <w:bCs/>
        </w:rPr>
        <w:t xml:space="preserve"> y un gran maletero</w:t>
      </w:r>
      <w:r w:rsidR="00AE4898" w:rsidRPr="00AE4898">
        <w:rPr>
          <w:rFonts w:ascii="Arial" w:eastAsia="SimSun" w:hAnsi="Arial" w:cs="Arial"/>
          <w:b/>
          <w:bCs/>
        </w:rPr>
        <w:t>.</w:t>
      </w:r>
    </w:p>
    <w:p w14:paraId="180E2E10" w14:textId="77777777" w:rsidR="00AE4898" w:rsidRPr="00AE4898" w:rsidRDefault="00AE4898" w:rsidP="00AE4898">
      <w:pPr>
        <w:pStyle w:val="Prrafodelista"/>
        <w:widowControl w:val="0"/>
        <w:spacing w:before="120" w:after="120" w:line="240" w:lineRule="auto"/>
        <w:rPr>
          <w:rFonts w:ascii="Arial" w:eastAsia="SimSun" w:hAnsi="Arial" w:cs="Arial"/>
          <w:b/>
          <w:bCs/>
        </w:rPr>
      </w:pPr>
    </w:p>
    <w:p w14:paraId="25D9985B" w14:textId="58028EAC" w:rsidR="00AE4898" w:rsidRPr="00AE4898" w:rsidRDefault="00666368" w:rsidP="00666368">
      <w:pPr>
        <w:pStyle w:val="Prrafodelista"/>
        <w:widowControl w:val="0"/>
        <w:numPr>
          <w:ilvl w:val="0"/>
          <w:numId w:val="19"/>
        </w:numPr>
        <w:spacing w:before="120" w:after="120" w:line="240" w:lineRule="auto"/>
        <w:rPr>
          <w:rFonts w:ascii="Arial" w:eastAsia="SimSun" w:hAnsi="Arial" w:cs="Arial"/>
          <w:b/>
          <w:bCs/>
        </w:rPr>
      </w:pPr>
      <w:r>
        <w:rPr>
          <w:rFonts w:ascii="Arial" w:eastAsia="SimSun" w:hAnsi="Arial" w:cs="Arial"/>
          <w:b/>
          <w:bCs/>
        </w:rPr>
        <w:t>Los</w:t>
      </w:r>
      <w:r w:rsidRPr="00666368">
        <w:rPr>
          <w:rFonts w:ascii="Arial" w:eastAsia="SimSun" w:hAnsi="Arial" w:cs="Arial"/>
          <w:b/>
          <w:bCs/>
        </w:rPr>
        <w:t xml:space="preserve"> precios </w:t>
      </w:r>
      <w:r>
        <w:rPr>
          <w:rFonts w:ascii="Arial" w:eastAsia="SimSun" w:hAnsi="Arial" w:cs="Arial"/>
          <w:b/>
          <w:bCs/>
        </w:rPr>
        <w:t>del nuevo MGS5</w:t>
      </w:r>
      <w:r w:rsidRPr="00666368">
        <w:rPr>
          <w:rFonts w:ascii="Arial" w:eastAsia="SimSun" w:hAnsi="Arial" w:cs="Arial"/>
          <w:b/>
          <w:bCs/>
        </w:rPr>
        <w:t xml:space="preserve"> suponen una revolución en su segmento. Estará disponible a partir de 19.9</w:t>
      </w:r>
      <w:r w:rsidR="00C127EA">
        <w:rPr>
          <w:rFonts w:ascii="Arial" w:eastAsia="SimSun" w:hAnsi="Arial" w:cs="Arial"/>
          <w:b/>
          <w:bCs/>
        </w:rPr>
        <w:t>9</w:t>
      </w:r>
      <w:r w:rsidRPr="00666368">
        <w:rPr>
          <w:rFonts w:ascii="Arial" w:eastAsia="SimSun" w:hAnsi="Arial" w:cs="Arial"/>
          <w:b/>
          <w:bCs/>
        </w:rPr>
        <w:t>0 euros* (con batería de 4</w:t>
      </w:r>
      <w:r w:rsidR="00717F77">
        <w:rPr>
          <w:rFonts w:ascii="Arial" w:eastAsia="SimSun" w:hAnsi="Arial" w:cs="Arial"/>
          <w:b/>
          <w:bCs/>
        </w:rPr>
        <w:t>9</w:t>
      </w:r>
      <w:r w:rsidRPr="00666368">
        <w:rPr>
          <w:rFonts w:ascii="Arial" w:eastAsia="SimSun" w:hAnsi="Arial" w:cs="Arial"/>
          <w:b/>
          <w:bCs/>
        </w:rPr>
        <w:t xml:space="preserve"> kWh) y 23.4</w:t>
      </w:r>
      <w:r w:rsidR="00C127EA">
        <w:rPr>
          <w:rFonts w:ascii="Arial" w:eastAsia="SimSun" w:hAnsi="Arial" w:cs="Arial"/>
          <w:b/>
          <w:bCs/>
        </w:rPr>
        <w:t>9</w:t>
      </w:r>
      <w:r w:rsidRPr="00666368">
        <w:rPr>
          <w:rFonts w:ascii="Arial" w:eastAsia="SimSun" w:hAnsi="Arial" w:cs="Arial"/>
          <w:b/>
          <w:bCs/>
        </w:rPr>
        <w:t>0 euros* (batería de 64 kWh) en el acabado Confort; y desde 2</w:t>
      </w:r>
      <w:r w:rsidR="00634A47">
        <w:rPr>
          <w:rFonts w:ascii="Arial" w:eastAsia="SimSun" w:hAnsi="Arial" w:cs="Arial"/>
          <w:b/>
          <w:bCs/>
        </w:rPr>
        <w:t>5</w:t>
      </w:r>
      <w:r w:rsidRPr="00666368">
        <w:rPr>
          <w:rFonts w:ascii="Arial" w:eastAsia="SimSun" w:hAnsi="Arial" w:cs="Arial"/>
          <w:b/>
          <w:bCs/>
        </w:rPr>
        <w:t>.990 euros* en el acabado Luxury, que solo se ofrece co</w:t>
      </w:r>
      <w:r>
        <w:rPr>
          <w:rFonts w:ascii="Arial" w:eastAsia="SimSun" w:hAnsi="Arial" w:cs="Arial"/>
          <w:b/>
          <w:bCs/>
        </w:rPr>
        <w:t>n la batería de mayor capacidad</w:t>
      </w:r>
      <w:r w:rsidR="00AE4898" w:rsidRPr="00AE4898">
        <w:rPr>
          <w:rFonts w:ascii="Arial" w:eastAsia="SimSun" w:hAnsi="Arial" w:cs="Arial"/>
          <w:b/>
          <w:bCs/>
        </w:rPr>
        <w:t>.</w:t>
      </w:r>
    </w:p>
    <w:p w14:paraId="0E0939AA" w14:textId="77777777" w:rsidR="00AE4898" w:rsidRPr="00AE4898" w:rsidRDefault="00AE4898" w:rsidP="00AE4898">
      <w:pPr>
        <w:pStyle w:val="Prrafodelista"/>
        <w:widowControl w:val="0"/>
        <w:spacing w:before="120" w:after="120" w:line="240" w:lineRule="auto"/>
        <w:rPr>
          <w:rFonts w:ascii="Arial" w:eastAsia="SimSun" w:hAnsi="Arial" w:cs="Arial"/>
          <w:b/>
          <w:bCs/>
        </w:rPr>
      </w:pPr>
    </w:p>
    <w:p w14:paraId="318102AA" w14:textId="77777777" w:rsidR="00DB5AE2" w:rsidRPr="00AE4898" w:rsidRDefault="00DB5AE2" w:rsidP="00DB5AE2">
      <w:pPr>
        <w:pStyle w:val="Prrafodelista"/>
        <w:widowControl w:val="0"/>
        <w:spacing w:before="120" w:after="120" w:line="240" w:lineRule="auto"/>
        <w:rPr>
          <w:rFonts w:ascii="Arial" w:eastAsia="SimSun" w:hAnsi="Arial" w:cs="Arial"/>
          <w:b/>
          <w:bCs/>
        </w:rPr>
      </w:pPr>
    </w:p>
    <w:p w14:paraId="76C88BAD" w14:textId="7E038A64" w:rsidR="00666368" w:rsidRPr="00666368" w:rsidRDefault="004F08D1" w:rsidP="00666368">
      <w:pPr>
        <w:spacing w:after="0"/>
        <w:jc w:val="both"/>
        <w:rPr>
          <w:rFonts w:ascii="Arial" w:eastAsia="SimSun" w:hAnsi="Arial" w:cs="Arial"/>
        </w:rPr>
      </w:pPr>
      <w:r w:rsidRPr="00AE4898">
        <w:rPr>
          <w:rFonts w:ascii="Arial" w:eastAsia="SimSun" w:hAnsi="Arial" w:cs="Arial"/>
          <w:b/>
          <w:bCs/>
        </w:rPr>
        <w:t xml:space="preserve">Madrid, </w:t>
      </w:r>
      <w:r w:rsidR="00AE4898" w:rsidRPr="00AE4898">
        <w:rPr>
          <w:rFonts w:ascii="Arial" w:eastAsia="SimSun" w:hAnsi="Arial" w:cs="Arial"/>
          <w:b/>
          <w:bCs/>
        </w:rPr>
        <w:t>9</w:t>
      </w:r>
      <w:r w:rsidR="008450B6" w:rsidRPr="00AE4898">
        <w:rPr>
          <w:rFonts w:ascii="Arial" w:eastAsia="SimSun" w:hAnsi="Arial" w:cs="Arial"/>
          <w:b/>
          <w:bCs/>
        </w:rPr>
        <w:t xml:space="preserve"> </w:t>
      </w:r>
      <w:r w:rsidRPr="00AE4898">
        <w:rPr>
          <w:rFonts w:ascii="Arial" w:eastAsia="SimSun" w:hAnsi="Arial" w:cs="Arial"/>
          <w:b/>
          <w:bCs/>
        </w:rPr>
        <w:t xml:space="preserve">de </w:t>
      </w:r>
      <w:r w:rsidR="00A75697" w:rsidRPr="00AE4898">
        <w:rPr>
          <w:rFonts w:ascii="Arial" w:eastAsia="SimSun" w:hAnsi="Arial" w:cs="Arial"/>
          <w:b/>
          <w:bCs/>
        </w:rPr>
        <w:t>mayo</w:t>
      </w:r>
      <w:r w:rsidRPr="00AE4898">
        <w:rPr>
          <w:rFonts w:ascii="Arial" w:eastAsia="SimSun" w:hAnsi="Arial" w:cs="Arial"/>
          <w:b/>
          <w:bCs/>
        </w:rPr>
        <w:t>, 202</w:t>
      </w:r>
      <w:r w:rsidR="00C64D8B" w:rsidRPr="00AE4898">
        <w:rPr>
          <w:rFonts w:ascii="Arial" w:eastAsia="SimSun" w:hAnsi="Arial" w:cs="Arial"/>
          <w:b/>
          <w:bCs/>
        </w:rPr>
        <w:t>5</w:t>
      </w:r>
      <w:r w:rsidR="00793B8C" w:rsidRPr="00AE4898">
        <w:rPr>
          <w:rFonts w:ascii="Arial" w:eastAsia="SimSun" w:hAnsi="Arial" w:cs="Arial"/>
          <w:b/>
          <w:bCs/>
        </w:rPr>
        <w:t xml:space="preserve">. </w:t>
      </w:r>
    </w:p>
    <w:p w14:paraId="06A358B9" w14:textId="77777777" w:rsidR="00666368" w:rsidRPr="00666368" w:rsidRDefault="00666368" w:rsidP="00666368">
      <w:pPr>
        <w:spacing w:after="0"/>
        <w:jc w:val="both"/>
        <w:rPr>
          <w:rFonts w:ascii="Arial" w:eastAsia="SimSun" w:hAnsi="Arial" w:cs="Arial"/>
        </w:rPr>
      </w:pPr>
      <w:r w:rsidRPr="00666368">
        <w:rPr>
          <w:rFonts w:ascii="Arial" w:eastAsia="SimSun" w:hAnsi="Arial" w:cs="Arial"/>
        </w:rPr>
        <w:t xml:space="preserve">El MGS5 EV ha sido uno de los grandes protagonistas de Automobile Barcelona, donde se ha realizado la presentación en España del nuevo SUV eléctrico de MG, que tiene todos los atributos para para fijar nuevos estándares en su segmento y convertirse en un superventas. </w:t>
      </w:r>
    </w:p>
    <w:p w14:paraId="438F61D6" w14:textId="6D6CFC65" w:rsidR="00666368" w:rsidRDefault="00666368" w:rsidP="00666368">
      <w:pPr>
        <w:spacing w:after="0"/>
        <w:jc w:val="both"/>
        <w:rPr>
          <w:rFonts w:ascii="Arial" w:eastAsia="SimSun" w:hAnsi="Arial" w:cs="Arial"/>
        </w:rPr>
      </w:pPr>
      <w:r w:rsidRPr="00666368">
        <w:rPr>
          <w:rFonts w:ascii="Arial" w:eastAsia="SimSun" w:hAnsi="Arial" w:cs="Arial"/>
        </w:rPr>
        <w:t>Como siempre en MG, el MGS5 EV se ha diseñado para acercar a todos los públicos las tecnologías más avanzadas de electrificación, y sus precios también suponen una revolución en su segmento. Estará disponible a partir de 19.9</w:t>
      </w:r>
      <w:r w:rsidR="00C127EA">
        <w:rPr>
          <w:rFonts w:ascii="Arial" w:eastAsia="SimSun" w:hAnsi="Arial" w:cs="Arial"/>
        </w:rPr>
        <w:t>9</w:t>
      </w:r>
      <w:r w:rsidRPr="00666368">
        <w:rPr>
          <w:rFonts w:ascii="Arial" w:eastAsia="SimSun" w:hAnsi="Arial" w:cs="Arial"/>
        </w:rPr>
        <w:t>0 euros* (con batería de 4</w:t>
      </w:r>
      <w:r w:rsidR="00717F77">
        <w:rPr>
          <w:rFonts w:ascii="Arial" w:eastAsia="SimSun" w:hAnsi="Arial" w:cs="Arial"/>
        </w:rPr>
        <w:t>9</w:t>
      </w:r>
      <w:r w:rsidRPr="00666368">
        <w:rPr>
          <w:rFonts w:ascii="Arial" w:eastAsia="SimSun" w:hAnsi="Arial" w:cs="Arial"/>
        </w:rPr>
        <w:t xml:space="preserve"> kWh) y 23.4</w:t>
      </w:r>
      <w:r w:rsidR="00C127EA">
        <w:rPr>
          <w:rFonts w:ascii="Arial" w:eastAsia="SimSun" w:hAnsi="Arial" w:cs="Arial"/>
        </w:rPr>
        <w:t>9</w:t>
      </w:r>
      <w:r w:rsidRPr="00666368">
        <w:rPr>
          <w:rFonts w:ascii="Arial" w:eastAsia="SimSun" w:hAnsi="Arial" w:cs="Arial"/>
        </w:rPr>
        <w:t>0 euros* (batería de 64 kWh) en el acabado Confort; y desde 2</w:t>
      </w:r>
      <w:r w:rsidR="00210BF6">
        <w:rPr>
          <w:rFonts w:ascii="Arial" w:eastAsia="SimSun" w:hAnsi="Arial" w:cs="Arial"/>
        </w:rPr>
        <w:t>5</w:t>
      </w:r>
      <w:r w:rsidRPr="00666368">
        <w:rPr>
          <w:rFonts w:ascii="Arial" w:eastAsia="SimSun" w:hAnsi="Arial" w:cs="Arial"/>
        </w:rPr>
        <w:t>.990 euros* en el acabado Luxury, que solo se ofrece con la batería de mayor capacidad.</w:t>
      </w:r>
    </w:p>
    <w:p w14:paraId="4426656D" w14:textId="77777777" w:rsidR="00666368" w:rsidRPr="00666368" w:rsidRDefault="00666368" w:rsidP="00666368">
      <w:pPr>
        <w:spacing w:after="0"/>
        <w:jc w:val="both"/>
        <w:rPr>
          <w:rFonts w:ascii="Arial" w:eastAsia="SimSun" w:hAnsi="Arial" w:cs="Arial"/>
        </w:rPr>
      </w:pPr>
    </w:p>
    <w:p w14:paraId="6EA92428" w14:textId="77777777" w:rsidR="00666368" w:rsidRPr="00666368" w:rsidRDefault="00666368" w:rsidP="00666368">
      <w:pPr>
        <w:spacing w:after="0"/>
        <w:jc w:val="both"/>
        <w:rPr>
          <w:rFonts w:ascii="Arial" w:eastAsia="SimSun" w:hAnsi="Arial" w:cs="Arial"/>
        </w:rPr>
      </w:pPr>
      <w:r w:rsidRPr="00666368">
        <w:rPr>
          <w:rFonts w:ascii="Arial" w:eastAsia="SimSun" w:hAnsi="Arial" w:cs="Arial"/>
        </w:rPr>
        <w:t>José Antonio Galve, senior product manager &amp; PR de MG en España, explica que “</w:t>
      </w:r>
      <w:r w:rsidRPr="00666368">
        <w:rPr>
          <w:rFonts w:ascii="Arial" w:eastAsia="SimSun" w:hAnsi="Arial" w:cs="Arial"/>
          <w:i/>
        </w:rPr>
        <w:t>el nuevo MGS5 EV ofrece lo mejor del MG4 en formato SUV. Es un modelo que lo tiene todo, con una propuesta de valor inigualable, que seduce por igual desde el punto de vista racional y emocional. Es un modelo con un gran espacio interior, gracias a la innovadora plataforma MSP y al paquete de baterías ultrafino; y que ofrece mucha autonomía y carga rápida. Además, tiene unos precios muy ajustados, las últimas tecnologías y un equipamiento de seguridad muy avanzado. En el lado emocional destaca por su atractivo diseño, su ambiente interior premium y por su dinamismo de conducción, fruto de su avanzado chasis</w:t>
      </w:r>
      <w:r w:rsidRPr="00666368">
        <w:rPr>
          <w:rFonts w:ascii="Arial" w:eastAsia="SimSun" w:hAnsi="Arial" w:cs="Arial"/>
        </w:rPr>
        <w:t xml:space="preserve">”. </w:t>
      </w:r>
    </w:p>
    <w:p w14:paraId="69DD156E" w14:textId="77777777" w:rsidR="00666368" w:rsidRPr="00666368" w:rsidRDefault="00666368" w:rsidP="00666368">
      <w:pPr>
        <w:spacing w:after="0"/>
        <w:jc w:val="both"/>
        <w:rPr>
          <w:rFonts w:ascii="Arial" w:eastAsia="SimSun" w:hAnsi="Arial" w:cs="Arial"/>
        </w:rPr>
      </w:pPr>
    </w:p>
    <w:p w14:paraId="618C0363" w14:textId="77777777" w:rsidR="00666368" w:rsidRPr="00666368" w:rsidRDefault="00666368" w:rsidP="00666368">
      <w:pPr>
        <w:spacing w:after="0"/>
        <w:jc w:val="both"/>
        <w:rPr>
          <w:rFonts w:ascii="Arial" w:eastAsia="SimSun" w:hAnsi="Arial" w:cs="Arial"/>
          <w:b/>
        </w:rPr>
      </w:pPr>
      <w:r w:rsidRPr="00666368">
        <w:rPr>
          <w:rFonts w:ascii="Arial" w:eastAsia="SimSun" w:hAnsi="Arial" w:cs="Arial"/>
          <w:b/>
        </w:rPr>
        <w:t>Un SUV atractivo y dinámico</w:t>
      </w:r>
    </w:p>
    <w:p w14:paraId="38E042A3" w14:textId="77777777" w:rsidR="00666368" w:rsidRDefault="00666368" w:rsidP="00666368">
      <w:pPr>
        <w:spacing w:after="0"/>
        <w:jc w:val="both"/>
        <w:rPr>
          <w:rFonts w:ascii="Arial" w:eastAsia="SimSun" w:hAnsi="Arial" w:cs="Arial"/>
        </w:rPr>
      </w:pPr>
      <w:r w:rsidRPr="00666368">
        <w:rPr>
          <w:rFonts w:ascii="Arial" w:eastAsia="SimSun" w:hAnsi="Arial" w:cs="Arial"/>
        </w:rPr>
        <w:t>Con 4.476 mm de longitud, 1.849 de anchura, 1.621 de altura y 2.730 mm de distancia entre ejes, el atractivo diseño exterior del MGS5 EV refleja el nuevo lenguaje de estilo de los modelos eléctricos de MG, con una inspiración directa en el Cyberster.</w:t>
      </w:r>
      <w:r>
        <w:rPr>
          <w:rFonts w:ascii="Arial" w:eastAsia="SimSun" w:hAnsi="Arial" w:cs="Arial"/>
        </w:rPr>
        <w:t xml:space="preserve"> </w:t>
      </w:r>
      <w:r w:rsidRPr="00666368">
        <w:rPr>
          <w:rFonts w:ascii="Arial" w:eastAsia="SimSun" w:hAnsi="Arial" w:cs="Arial"/>
        </w:rPr>
        <w:t xml:space="preserve">MG ha conseguido combinar una carrocería que transmite movimiento, con un gran espacio interior. La tensión de la línea de cintura, las superficies que modelan los bajos de las puertas y los volúmenes esculpidos entre los pasos de rueda ayudan a dibujar un perfil muy dinámico. </w:t>
      </w:r>
    </w:p>
    <w:p w14:paraId="761FB132" w14:textId="77777777" w:rsidR="00666368" w:rsidRDefault="00666368" w:rsidP="00666368">
      <w:pPr>
        <w:spacing w:after="0"/>
        <w:jc w:val="both"/>
        <w:rPr>
          <w:rFonts w:ascii="Arial" w:eastAsia="SimSun" w:hAnsi="Arial" w:cs="Arial"/>
        </w:rPr>
      </w:pPr>
    </w:p>
    <w:p w14:paraId="44172A76" w14:textId="0E693B96" w:rsidR="00666368" w:rsidRPr="00666368" w:rsidRDefault="00666368" w:rsidP="00666368">
      <w:pPr>
        <w:spacing w:after="0"/>
        <w:jc w:val="both"/>
        <w:rPr>
          <w:rFonts w:ascii="Arial" w:eastAsia="SimSun" w:hAnsi="Arial" w:cs="Arial"/>
        </w:rPr>
      </w:pPr>
      <w:r w:rsidRPr="00666368">
        <w:rPr>
          <w:rFonts w:ascii="Arial" w:eastAsia="SimSun" w:hAnsi="Arial" w:cs="Arial"/>
        </w:rPr>
        <w:t>En el frontal destacan las afiladas luces diurnas led, con un esquema de diseño de bandera a cuadros, que se repite en la parte trasera. Debajo de ella se encuentran los grupos ópticos que integran las luces de carretera y de cruce. En la parte inferior, el MGS5 EV luce una llamativa parrilla dividida Cyberster, además de luces largas y cortas integradas. En la parte trasera, destacan</w:t>
      </w:r>
      <w:r>
        <w:rPr>
          <w:rFonts w:ascii="Arial" w:eastAsia="SimSun" w:hAnsi="Arial" w:cs="Arial"/>
        </w:rPr>
        <w:t xml:space="preserve"> una distintiva barra de luces y el </w:t>
      </w:r>
      <w:r w:rsidRPr="00666368">
        <w:rPr>
          <w:rFonts w:ascii="Arial" w:eastAsia="SimSun" w:hAnsi="Arial" w:cs="Arial"/>
        </w:rPr>
        <w:t xml:space="preserve">alerón. </w:t>
      </w:r>
    </w:p>
    <w:p w14:paraId="47C4D7AB" w14:textId="77777777" w:rsidR="00666368" w:rsidRPr="00666368" w:rsidRDefault="00666368" w:rsidP="00666368">
      <w:pPr>
        <w:spacing w:after="0"/>
        <w:jc w:val="both"/>
        <w:rPr>
          <w:rFonts w:ascii="Arial" w:eastAsia="SimSun" w:hAnsi="Arial" w:cs="Arial"/>
        </w:rPr>
      </w:pPr>
    </w:p>
    <w:p w14:paraId="65929D0D" w14:textId="2453F68E" w:rsidR="00666368" w:rsidRPr="00666368" w:rsidRDefault="00666368" w:rsidP="00666368">
      <w:pPr>
        <w:spacing w:after="0"/>
        <w:jc w:val="both"/>
        <w:rPr>
          <w:rFonts w:ascii="Arial" w:eastAsia="SimSun" w:hAnsi="Arial" w:cs="Arial"/>
          <w:b/>
        </w:rPr>
      </w:pPr>
      <w:r>
        <w:rPr>
          <w:rFonts w:ascii="Arial" w:eastAsia="SimSun" w:hAnsi="Arial" w:cs="Arial"/>
          <w:b/>
        </w:rPr>
        <w:t>Un i</w:t>
      </w:r>
      <w:r w:rsidRPr="00666368">
        <w:rPr>
          <w:rFonts w:ascii="Arial" w:eastAsia="SimSun" w:hAnsi="Arial" w:cs="Arial"/>
          <w:b/>
        </w:rPr>
        <w:t>nterior espacioso, tecnológico y premium</w:t>
      </w:r>
    </w:p>
    <w:p w14:paraId="4523CC37" w14:textId="2ED59213" w:rsidR="00666368" w:rsidRDefault="00666368" w:rsidP="00666368">
      <w:pPr>
        <w:spacing w:after="0"/>
        <w:jc w:val="both"/>
        <w:rPr>
          <w:rFonts w:ascii="Arial" w:eastAsia="SimSun" w:hAnsi="Arial" w:cs="Arial"/>
        </w:rPr>
      </w:pPr>
      <w:r w:rsidRPr="00666368">
        <w:rPr>
          <w:rFonts w:ascii="Arial" w:eastAsia="SimSun" w:hAnsi="Arial" w:cs="Arial"/>
        </w:rPr>
        <w:t>Construido sob</w:t>
      </w:r>
      <w:r>
        <w:rPr>
          <w:rFonts w:ascii="Arial" w:eastAsia="SimSun" w:hAnsi="Arial" w:cs="Arial"/>
        </w:rPr>
        <w:t xml:space="preserve">re la reconocida plataforma MSP </w:t>
      </w:r>
      <w:r w:rsidRPr="00666368">
        <w:rPr>
          <w:rFonts w:ascii="Arial" w:eastAsia="SimSun" w:hAnsi="Arial" w:cs="Arial"/>
        </w:rPr>
        <w:t xml:space="preserve">y con la avanzada arquitectura de baterías Horizontal Cell ultrafina, de solo 110 mm, el nuevo MGS5 EV ofrece un amplio espacio interior y un gran maletero. </w:t>
      </w:r>
      <w:r>
        <w:rPr>
          <w:rFonts w:ascii="Arial" w:eastAsia="SimSun" w:hAnsi="Arial" w:cs="Arial"/>
        </w:rPr>
        <w:t xml:space="preserve"> </w:t>
      </w:r>
      <w:r w:rsidRPr="00666368">
        <w:rPr>
          <w:rFonts w:ascii="Arial" w:eastAsia="SimSun" w:hAnsi="Arial" w:cs="Arial"/>
        </w:rPr>
        <w:t>Hay 1.026 mm de altura libre para la cabeza en las plazas delanteras y 967 mm en las traseras, con un respaldo posterior abatible 60:40 de serie. Se han creado numerosos huecos portaobjetos por todo el habitáculo y la capacidad del maletero se sitúa entre las mejores de su clase: 453 litros que, que se amplían hasta 1.441 litros al abatir los asientos traseros. El piso del maletero de dos niveles aporta aún más versatilidad.</w:t>
      </w:r>
    </w:p>
    <w:p w14:paraId="50B87C93" w14:textId="77777777" w:rsidR="00666368" w:rsidRPr="00666368" w:rsidRDefault="00666368" w:rsidP="00666368">
      <w:pPr>
        <w:spacing w:after="0"/>
        <w:jc w:val="both"/>
        <w:rPr>
          <w:rFonts w:ascii="Arial" w:eastAsia="SimSun" w:hAnsi="Arial" w:cs="Arial"/>
        </w:rPr>
      </w:pPr>
    </w:p>
    <w:p w14:paraId="7C89C162" w14:textId="11814C06" w:rsidR="00666368" w:rsidRDefault="00666368" w:rsidP="00666368">
      <w:pPr>
        <w:spacing w:after="0"/>
        <w:jc w:val="both"/>
        <w:rPr>
          <w:rFonts w:ascii="Arial" w:eastAsia="SimSun" w:hAnsi="Arial" w:cs="Arial"/>
        </w:rPr>
      </w:pPr>
      <w:r w:rsidRPr="00666368">
        <w:rPr>
          <w:rFonts w:ascii="Arial" w:eastAsia="SimSun" w:hAnsi="Arial" w:cs="Arial"/>
        </w:rPr>
        <w:t>Además de amplitud, el interior transmite una atmósfera premium y tecnología intuitiva. La introducción de una amplia gama de nuevos materiales, incluyendo plásticos suaves al tacto, se combina con elementos deportivos, como el disti</w:t>
      </w:r>
      <w:r>
        <w:rPr>
          <w:rFonts w:ascii="Arial" w:eastAsia="SimSun" w:hAnsi="Arial" w:cs="Arial"/>
        </w:rPr>
        <w:t xml:space="preserve">ntivo volante hexagonal de MG.  </w:t>
      </w:r>
      <w:r w:rsidRPr="00666368">
        <w:rPr>
          <w:rFonts w:ascii="Arial" w:eastAsia="SimSun" w:hAnsi="Arial" w:cs="Arial"/>
        </w:rPr>
        <w:t xml:space="preserve">En el centro del salpicadero se encuentra una pantalla táctil HD de 12,8 pulgadas, con gráficos mejorados y respuesta ultrarrápida, que se combina con una instrumentación digital HD de 10,25 pulgadas. Además, los botones físicos —solicitados por muchos clientes de MG— permiten controlar funciones principales, evitan distracciones y ofrecen </w:t>
      </w:r>
      <w:r>
        <w:rPr>
          <w:rFonts w:ascii="Arial" w:eastAsia="SimSun" w:hAnsi="Arial" w:cs="Arial"/>
        </w:rPr>
        <w:t>más</w:t>
      </w:r>
      <w:r w:rsidRPr="00666368">
        <w:rPr>
          <w:rFonts w:ascii="Arial" w:eastAsia="SimSun" w:hAnsi="Arial" w:cs="Arial"/>
        </w:rPr>
        <w:t xml:space="preserve"> versatilidad. </w:t>
      </w:r>
    </w:p>
    <w:p w14:paraId="04F89D55" w14:textId="77777777" w:rsidR="00666368" w:rsidRPr="00666368" w:rsidRDefault="00666368" w:rsidP="00666368">
      <w:pPr>
        <w:spacing w:after="0"/>
        <w:jc w:val="both"/>
        <w:rPr>
          <w:rFonts w:ascii="Arial" w:eastAsia="SimSun" w:hAnsi="Arial" w:cs="Arial"/>
        </w:rPr>
      </w:pPr>
    </w:p>
    <w:p w14:paraId="4BCCBEA4" w14:textId="77777777" w:rsidR="00666368" w:rsidRPr="00666368" w:rsidRDefault="00666368" w:rsidP="00666368">
      <w:pPr>
        <w:spacing w:after="0"/>
        <w:jc w:val="both"/>
        <w:rPr>
          <w:rFonts w:ascii="Arial" w:eastAsia="SimSun" w:hAnsi="Arial" w:cs="Arial"/>
          <w:b/>
        </w:rPr>
      </w:pPr>
      <w:r w:rsidRPr="00666368">
        <w:rPr>
          <w:rFonts w:ascii="Arial" w:eastAsia="SimSun" w:hAnsi="Arial" w:cs="Arial"/>
          <w:b/>
        </w:rPr>
        <w:t>La máxima conectividad</w:t>
      </w:r>
    </w:p>
    <w:p w14:paraId="08BA851B" w14:textId="5CD13FD3" w:rsidR="00666368" w:rsidRDefault="00666368" w:rsidP="00666368">
      <w:pPr>
        <w:spacing w:after="0"/>
        <w:jc w:val="both"/>
        <w:rPr>
          <w:rFonts w:ascii="Arial" w:eastAsia="SimSun" w:hAnsi="Arial" w:cs="Arial"/>
        </w:rPr>
      </w:pPr>
      <w:r w:rsidRPr="00666368">
        <w:rPr>
          <w:rFonts w:ascii="Arial" w:eastAsia="SimSun" w:hAnsi="Arial" w:cs="Arial"/>
        </w:rPr>
        <w:t xml:space="preserve">El MGS5 EV incorpora un amplio conjunto de tecnologías de última generación, accesibles y eficaces. La pantalla táctil HD de 12,8 ″ situada en el centro del salpicadero ofrece conexión inalámbrica a Apple CarPlay y Android Auto, y a través de ella se pueden ejecutar apps como YouTube, Spotify o TikTok, todas ellas integradas. </w:t>
      </w:r>
      <w:r>
        <w:rPr>
          <w:rFonts w:ascii="Arial" w:eastAsia="SimSun" w:hAnsi="Arial" w:cs="Arial"/>
        </w:rPr>
        <w:t xml:space="preserve">El sistema de navegación </w:t>
      </w:r>
      <w:r w:rsidRPr="00666368">
        <w:rPr>
          <w:rFonts w:ascii="Arial" w:eastAsia="SimSun" w:hAnsi="Arial" w:cs="Arial"/>
        </w:rPr>
        <w:t>es de serie.</w:t>
      </w:r>
    </w:p>
    <w:p w14:paraId="628A708B" w14:textId="77777777" w:rsidR="00666368" w:rsidRDefault="00666368" w:rsidP="00666368">
      <w:pPr>
        <w:spacing w:after="0"/>
        <w:jc w:val="both"/>
        <w:rPr>
          <w:rFonts w:ascii="Arial" w:eastAsia="SimSun" w:hAnsi="Arial" w:cs="Arial"/>
        </w:rPr>
      </w:pPr>
    </w:p>
    <w:p w14:paraId="76910305" w14:textId="77777777" w:rsidR="00666368" w:rsidRPr="00666368" w:rsidRDefault="00666368" w:rsidP="00666368">
      <w:pPr>
        <w:spacing w:after="0"/>
        <w:jc w:val="both"/>
        <w:rPr>
          <w:rFonts w:ascii="Arial" w:eastAsia="SimSun" w:hAnsi="Arial" w:cs="Arial"/>
        </w:rPr>
      </w:pPr>
      <w:r w:rsidRPr="00666368">
        <w:rPr>
          <w:rFonts w:ascii="Arial" w:eastAsia="SimSun" w:hAnsi="Arial" w:cs="Arial"/>
        </w:rPr>
        <w:t>La app iSMART, que permite una interacción rápida y cómoda entre conductor y vehículo a través del Smartphone, con funciones como bloquear y desbloquear el coche, localizar dónde está aparcado, precalentar o refrigerar el habitáculo antes de iniciar el viaje, planificar rutas y consultar información clave como la autonomía disponible, el estado de la batería o la presión de los neumáticos.</w:t>
      </w:r>
    </w:p>
    <w:p w14:paraId="75AA3E68" w14:textId="77777777" w:rsidR="00666368" w:rsidRDefault="00666368" w:rsidP="00666368">
      <w:pPr>
        <w:spacing w:after="0"/>
        <w:jc w:val="both"/>
        <w:rPr>
          <w:rFonts w:ascii="Arial" w:eastAsia="SimSun" w:hAnsi="Arial" w:cs="Arial"/>
        </w:rPr>
      </w:pPr>
    </w:p>
    <w:p w14:paraId="342DC915" w14:textId="77777777" w:rsidR="00666368" w:rsidRPr="00666368" w:rsidRDefault="00666368" w:rsidP="00666368">
      <w:pPr>
        <w:spacing w:after="0"/>
        <w:jc w:val="both"/>
        <w:rPr>
          <w:rFonts w:ascii="Arial" w:eastAsia="SimSun" w:hAnsi="Arial" w:cs="Arial"/>
          <w:b/>
        </w:rPr>
      </w:pPr>
      <w:r w:rsidRPr="00666368">
        <w:rPr>
          <w:rFonts w:ascii="Arial" w:eastAsia="SimSun" w:hAnsi="Arial" w:cs="Arial"/>
          <w:b/>
        </w:rPr>
        <w:t>Sistema de propulsión y baterías de última generación</w:t>
      </w:r>
    </w:p>
    <w:p w14:paraId="5B88049E" w14:textId="7227C501" w:rsidR="00666368" w:rsidRDefault="00666368" w:rsidP="00666368">
      <w:pPr>
        <w:spacing w:after="0"/>
        <w:jc w:val="both"/>
        <w:rPr>
          <w:rFonts w:ascii="Arial" w:eastAsia="SimSun" w:hAnsi="Arial" w:cs="Arial"/>
        </w:rPr>
      </w:pPr>
      <w:r w:rsidRPr="00666368">
        <w:rPr>
          <w:rFonts w:ascii="Arial" w:eastAsia="SimSun" w:hAnsi="Arial" w:cs="Arial"/>
        </w:rPr>
        <w:t xml:space="preserve">El Nuevo MGS5 EV equipa un sistema de propulsión eléctrica de alto rendimiento, compacto y ligero, que ofrece </w:t>
      </w:r>
      <w:r w:rsidR="00717F77">
        <w:rPr>
          <w:rFonts w:ascii="Arial" w:eastAsia="SimSun" w:hAnsi="Arial" w:cs="Arial"/>
        </w:rPr>
        <w:t xml:space="preserve">dos niveles de potencia. La variante asociada a la batería de 49 kWh rinde </w:t>
      </w:r>
      <w:r w:rsidR="00717F77" w:rsidRPr="00717F77">
        <w:rPr>
          <w:rFonts w:ascii="Arial" w:eastAsia="SimSun" w:hAnsi="Arial" w:cs="Arial"/>
        </w:rPr>
        <w:t>170</w:t>
      </w:r>
      <w:r w:rsidR="00717F77">
        <w:rPr>
          <w:rFonts w:ascii="Arial" w:eastAsia="SimSun" w:hAnsi="Arial" w:cs="Arial"/>
        </w:rPr>
        <w:t xml:space="preserve"> CV</w:t>
      </w:r>
      <w:r w:rsidR="00717F77" w:rsidRPr="00717F77">
        <w:rPr>
          <w:rFonts w:ascii="Arial" w:eastAsia="SimSun" w:hAnsi="Arial" w:cs="Arial"/>
        </w:rPr>
        <w:t xml:space="preserve"> (125</w:t>
      </w:r>
      <w:r w:rsidR="00717F77">
        <w:rPr>
          <w:rFonts w:ascii="Arial" w:eastAsia="SimSun" w:hAnsi="Arial" w:cs="Arial"/>
        </w:rPr>
        <w:t xml:space="preserve"> kW) y 250 Nm, las versiones con batería de 64 kWh tienen </w:t>
      </w:r>
      <w:r w:rsidRPr="00666368">
        <w:rPr>
          <w:rFonts w:ascii="Arial" w:eastAsia="SimSun" w:hAnsi="Arial" w:cs="Arial"/>
        </w:rPr>
        <w:t xml:space="preserve">una potencia máxima de </w:t>
      </w:r>
      <w:r w:rsidR="00717F77">
        <w:rPr>
          <w:rFonts w:ascii="Arial" w:hAnsi="Arial" w:cs="Arial"/>
          <w:color w:val="000000"/>
          <w:sz w:val="23"/>
          <w:szCs w:val="23"/>
          <w:shd w:val="clear" w:color="auto" w:fill="FBFAF8"/>
        </w:rPr>
        <w:t>230 CV (</w:t>
      </w:r>
      <w:r w:rsidRPr="00666368">
        <w:rPr>
          <w:rFonts w:ascii="Arial" w:eastAsia="SimSun" w:hAnsi="Arial" w:cs="Arial"/>
        </w:rPr>
        <w:t>170 kW</w:t>
      </w:r>
      <w:r w:rsidR="00717F77">
        <w:rPr>
          <w:rFonts w:ascii="Arial" w:eastAsia="SimSun" w:hAnsi="Arial" w:cs="Arial"/>
        </w:rPr>
        <w:t>)</w:t>
      </w:r>
      <w:r w:rsidRPr="00666368">
        <w:rPr>
          <w:rFonts w:ascii="Arial" w:eastAsia="SimSun" w:hAnsi="Arial" w:cs="Arial"/>
        </w:rPr>
        <w:t xml:space="preserve"> y un par máximo de 350 Nm. El par máximo se entrega en menos de 50 milisegundos, lo que permite una aceleración impresionante de 0 a 100 km/h en </w:t>
      </w:r>
      <w:r w:rsidR="00717F77">
        <w:rPr>
          <w:rFonts w:ascii="Arial" w:eastAsia="SimSun" w:hAnsi="Arial" w:cs="Arial"/>
        </w:rPr>
        <w:t xml:space="preserve">8 y </w:t>
      </w:r>
      <w:r w:rsidRPr="00666368">
        <w:rPr>
          <w:rFonts w:ascii="Arial" w:eastAsia="SimSun" w:hAnsi="Arial" w:cs="Arial"/>
        </w:rPr>
        <w:t>6,3 segundos</w:t>
      </w:r>
      <w:r w:rsidR="00717F77">
        <w:rPr>
          <w:rFonts w:ascii="Arial" w:eastAsia="SimSun" w:hAnsi="Arial" w:cs="Arial"/>
        </w:rPr>
        <w:t>, respectivamente</w:t>
      </w:r>
      <w:r w:rsidRPr="00666368">
        <w:rPr>
          <w:rFonts w:ascii="Arial" w:eastAsia="SimSun" w:hAnsi="Arial" w:cs="Arial"/>
        </w:rPr>
        <w:t>.</w:t>
      </w:r>
    </w:p>
    <w:p w14:paraId="49023B50" w14:textId="77777777" w:rsidR="00666368" w:rsidRPr="00666368" w:rsidRDefault="00666368" w:rsidP="00666368">
      <w:pPr>
        <w:spacing w:after="0"/>
        <w:jc w:val="both"/>
        <w:rPr>
          <w:rFonts w:ascii="Arial" w:eastAsia="SimSun" w:hAnsi="Arial" w:cs="Arial"/>
        </w:rPr>
      </w:pPr>
    </w:p>
    <w:p w14:paraId="29017AE0" w14:textId="1E8D37D5" w:rsidR="00666368" w:rsidRDefault="00666368" w:rsidP="00666368">
      <w:pPr>
        <w:spacing w:after="0"/>
        <w:jc w:val="both"/>
        <w:rPr>
          <w:rFonts w:ascii="Arial" w:eastAsia="SimSun" w:hAnsi="Arial" w:cs="Arial"/>
        </w:rPr>
      </w:pPr>
      <w:r w:rsidRPr="00666368">
        <w:rPr>
          <w:rFonts w:ascii="Arial" w:eastAsia="SimSun" w:hAnsi="Arial" w:cs="Arial"/>
        </w:rPr>
        <w:t>Este sistema se combina con la tercera generación de baterías ultrafinas de MG, que ofrece un mejor rendimiento, una vida útil aún más prolongada y una alta capacidad de carga, incluso a velocidades de carga rápida; a</w:t>
      </w:r>
      <w:r>
        <w:rPr>
          <w:rFonts w:ascii="Arial" w:eastAsia="SimSun" w:hAnsi="Arial" w:cs="Arial"/>
        </w:rPr>
        <w:t xml:space="preserve">demás de ocupar menos espacio. </w:t>
      </w:r>
      <w:r w:rsidRPr="00666368">
        <w:rPr>
          <w:rFonts w:ascii="Arial" w:eastAsia="SimSun" w:hAnsi="Arial" w:cs="Arial"/>
        </w:rPr>
        <w:t>Hay dos opciones disponibles, de 49 y 64 kWh de capacidad. El MG S5 EV emplea un sistema de 400 V que permite alcanzar potencias de carga de</w:t>
      </w:r>
      <w:r>
        <w:rPr>
          <w:rFonts w:ascii="Arial" w:eastAsia="SimSun" w:hAnsi="Arial" w:cs="Arial"/>
        </w:rPr>
        <w:t xml:space="preserve"> hasta 139 kW. Gracias a ello, </w:t>
      </w:r>
      <w:r w:rsidRPr="00666368">
        <w:rPr>
          <w:rFonts w:ascii="Arial" w:eastAsia="SimSun" w:hAnsi="Arial" w:cs="Arial"/>
        </w:rPr>
        <w:t>la batería de 49 kWh puede cargarse del 10 al 80% en 24 minutos con corriente continua (28 minutos la de 64 kWh).</w:t>
      </w:r>
    </w:p>
    <w:p w14:paraId="73CE3633" w14:textId="77777777" w:rsidR="00666368" w:rsidRPr="00666368" w:rsidRDefault="00666368" w:rsidP="00666368">
      <w:pPr>
        <w:spacing w:after="0"/>
        <w:jc w:val="both"/>
        <w:rPr>
          <w:rFonts w:ascii="Arial" w:eastAsia="SimSun" w:hAnsi="Arial" w:cs="Arial"/>
        </w:rPr>
      </w:pPr>
    </w:p>
    <w:p w14:paraId="38D3B25A" w14:textId="63745FA8" w:rsidR="00666368" w:rsidRPr="00666368" w:rsidRDefault="00666368" w:rsidP="00666368">
      <w:pPr>
        <w:spacing w:after="0"/>
        <w:jc w:val="both"/>
        <w:rPr>
          <w:rFonts w:ascii="Arial" w:eastAsia="SimSun" w:hAnsi="Arial" w:cs="Arial"/>
        </w:rPr>
      </w:pPr>
      <w:r w:rsidRPr="00666368">
        <w:rPr>
          <w:rFonts w:ascii="Arial" w:eastAsia="SimSun" w:hAnsi="Arial" w:cs="Arial"/>
        </w:rPr>
        <w:t>La autonomía combinada del MGS5 es de 340 kilómetros (490 km en ciclo urbano), con la batería de 4</w:t>
      </w:r>
      <w:r>
        <w:rPr>
          <w:rFonts w:ascii="Arial" w:eastAsia="SimSun" w:hAnsi="Arial" w:cs="Arial"/>
        </w:rPr>
        <w:t>9 kWh; y de 480 kilómetros (680</w:t>
      </w:r>
      <w:r w:rsidRPr="00666368">
        <w:rPr>
          <w:rFonts w:ascii="Arial" w:eastAsia="SimSun" w:hAnsi="Arial" w:cs="Arial"/>
        </w:rPr>
        <w:t xml:space="preserve"> km en ciudad) con la de 64 kWh. El sistema de recuperación de energía cinética (KERS) de serie colabora para ampliar aún más la autonomía. Dispone de cuatro niveles de regeneración, además del modo One Pedal, ofreciendo opciones para cada condición de conducción y mejorando la eficiencia </w:t>
      </w:r>
    </w:p>
    <w:p w14:paraId="2C6DEB68" w14:textId="77777777" w:rsidR="00666368" w:rsidRPr="00666368" w:rsidRDefault="00666368" w:rsidP="00666368">
      <w:pPr>
        <w:spacing w:after="0"/>
        <w:jc w:val="both"/>
        <w:rPr>
          <w:rFonts w:ascii="Arial" w:eastAsia="SimSun" w:hAnsi="Arial" w:cs="Arial"/>
        </w:rPr>
      </w:pPr>
    </w:p>
    <w:p w14:paraId="0FECBDEA" w14:textId="77777777" w:rsidR="00666368" w:rsidRPr="00666368" w:rsidRDefault="00666368" w:rsidP="00666368">
      <w:pPr>
        <w:spacing w:after="0"/>
        <w:jc w:val="both"/>
        <w:rPr>
          <w:rFonts w:ascii="Arial" w:eastAsia="SimSun" w:hAnsi="Arial" w:cs="Arial"/>
          <w:b/>
        </w:rPr>
      </w:pPr>
      <w:r w:rsidRPr="00666368">
        <w:rPr>
          <w:rFonts w:ascii="Arial" w:eastAsia="SimSun" w:hAnsi="Arial" w:cs="Arial"/>
          <w:b/>
        </w:rPr>
        <w:lastRenderedPageBreak/>
        <w:t>Espíritu “fun to drive”</w:t>
      </w:r>
    </w:p>
    <w:p w14:paraId="5F98ED18" w14:textId="01B6DB68" w:rsidR="00666368" w:rsidRPr="00666368" w:rsidRDefault="00666368" w:rsidP="00666368">
      <w:pPr>
        <w:spacing w:after="0"/>
        <w:jc w:val="both"/>
        <w:rPr>
          <w:rFonts w:ascii="Arial" w:eastAsia="SimSun" w:hAnsi="Arial" w:cs="Arial"/>
        </w:rPr>
      </w:pPr>
      <w:r w:rsidRPr="00666368">
        <w:rPr>
          <w:rFonts w:ascii="Arial" w:eastAsia="SimSun" w:hAnsi="Arial" w:cs="Arial"/>
        </w:rPr>
        <w:t>La Plataforma Modular Escalable (MSP) de MG, concebida para modelos 100% eléctricos, está diseñada para maximizar la eficiencia de la batería, reducir el peso y ofrecer un comportamiento dinámico distintivo.</w:t>
      </w:r>
      <w:r>
        <w:rPr>
          <w:rFonts w:ascii="Arial" w:eastAsia="SimSun" w:hAnsi="Arial" w:cs="Arial"/>
        </w:rPr>
        <w:t xml:space="preserve"> </w:t>
      </w:r>
      <w:r w:rsidRPr="00666368">
        <w:rPr>
          <w:rFonts w:ascii="Arial" w:eastAsia="SimSun" w:hAnsi="Arial" w:cs="Arial"/>
        </w:rPr>
        <w:t>La propulsión a las ruedas traseras, el bajo centro de gravedad, una equilibrada distribución de pesos y la suspensión trasera multibrazo, permiten al nuevo MGS5 EV ofrecer el característico comportamiento ágil y equilibrado marca de la casa. El MGS5 EV estrena un sistema de frenado específico para vehículos eléctricos desarrollado en colaboración con Continental, que emplea la última generación del sistema de frenado integrado de Continental para vehículos eléctricos, junto con discos de gran diámetro (321 mm delante y 300 mm detrás), lo que se traduce en una distancia de frenado impresionante: solo 35,5 metros desde 100 hasta 0 km/h.</w:t>
      </w:r>
    </w:p>
    <w:p w14:paraId="08CC9F7E" w14:textId="77777777" w:rsidR="00666368" w:rsidRPr="00666368" w:rsidRDefault="00666368" w:rsidP="00666368">
      <w:pPr>
        <w:spacing w:after="0"/>
        <w:jc w:val="both"/>
        <w:rPr>
          <w:rFonts w:ascii="Arial" w:eastAsia="SimSun" w:hAnsi="Arial" w:cs="Arial"/>
        </w:rPr>
      </w:pPr>
    </w:p>
    <w:p w14:paraId="2D0F5C39" w14:textId="77777777" w:rsidR="00666368" w:rsidRPr="00666368" w:rsidRDefault="00666368" w:rsidP="00666368">
      <w:pPr>
        <w:spacing w:after="0"/>
        <w:jc w:val="both"/>
        <w:rPr>
          <w:rFonts w:ascii="Arial" w:eastAsia="SimSun" w:hAnsi="Arial" w:cs="Arial"/>
          <w:b/>
        </w:rPr>
      </w:pPr>
      <w:r w:rsidRPr="00666368">
        <w:rPr>
          <w:rFonts w:ascii="Arial" w:eastAsia="SimSun" w:hAnsi="Arial" w:cs="Arial"/>
          <w:b/>
        </w:rPr>
        <w:t>Seguridad y equipamiento</w:t>
      </w:r>
    </w:p>
    <w:p w14:paraId="4151BA11" w14:textId="5F0BDF9A" w:rsidR="00666368" w:rsidRPr="00666368" w:rsidRDefault="00666368" w:rsidP="00666368">
      <w:pPr>
        <w:spacing w:after="0"/>
        <w:jc w:val="both"/>
        <w:rPr>
          <w:rFonts w:ascii="Arial" w:eastAsia="SimSun" w:hAnsi="Arial" w:cs="Arial"/>
        </w:rPr>
      </w:pPr>
      <w:r w:rsidRPr="00666368">
        <w:rPr>
          <w:rFonts w:ascii="Arial" w:eastAsia="SimSun" w:hAnsi="Arial" w:cs="Arial"/>
        </w:rPr>
        <w:t>Como toda la gama MG, el nuevo MGS5 EV incorpora, de serie, el paquete MG Pilot. Este completo y avanzado paquete incluye 16 asistentes: Sistema de Vigilancia de la Somnolencia (DMS), Control de Crucero Adaptativo (ACC), Frenado Automático de Emergencia (AEB), Sistema de Asistente de Velocidad (SAS), Aviso de Salida de Carril (LDW), Asistente de Permanencia en Carril (LKA), Control de Crucero Inteligente (ICA), Alerta de Colisión Frontal (FCW), Detector de Ángulo Muerto (BSD), Alarma de Colisión Trasera (RCW), y Alerta de tráfico trasero (RCTA) con frenado automático (RCTB).</w:t>
      </w:r>
    </w:p>
    <w:p w14:paraId="27696A91" w14:textId="77777777" w:rsidR="00666368" w:rsidRDefault="00666368" w:rsidP="00666368">
      <w:pPr>
        <w:spacing w:after="0"/>
        <w:jc w:val="both"/>
        <w:rPr>
          <w:rFonts w:ascii="Arial" w:eastAsia="SimSun" w:hAnsi="Arial" w:cs="Arial"/>
        </w:rPr>
      </w:pPr>
    </w:p>
    <w:p w14:paraId="775C0353" w14:textId="77777777" w:rsidR="00666368" w:rsidRDefault="00666368" w:rsidP="00666368">
      <w:pPr>
        <w:spacing w:after="0"/>
        <w:jc w:val="both"/>
        <w:rPr>
          <w:rFonts w:ascii="Arial" w:eastAsia="SimSun" w:hAnsi="Arial" w:cs="Arial"/>
        </w:rPr>
      </w:pPr>
      <w:r w:rsidRPr="00666368">
        <w:rPr>
          <w:rFonts w:ascii="Arial" w:eastAsia="SimSun" w:hAnsi="Arial" w:cs="Arial"/>
        </w:rPr>
        <w:t>El equipamiento de serie del acabado Confort incluye, entre otros elementos, llantas de aleación de 17 pulgadas, luces automáticas, display digital de 10,25 pulgadas y pantalla central de 12,8 pulgadas, sensores de aparcamiento, cámara de marcha atrás, sistema de navegación, conectividad con Car Play y Android Auto sin cables y app MG iSmart. El acabo Luxury añade a esta dotación llantas de aleación de 18 pulgadas, cámara 360º, cargador inalámbrico para smartphone, portón trasero eléctrico inteligente, asientos delanteros y volante calefactados, asientos delanteros eléctricos, tapicería de cuero sintético, reposabrazos central trasero y sensor de lluvia.</w:t>
      </w:r>
    </w:p>
    <w:p w14:paraId="665EFE4D" w14:textId="77777777" w:rsidR="00D7185D" w:rsidRDefault="00D7185D" w:rsidP="00666368">
      <w:pPr>
        <w:spacing w:after="0"/>
        <w:jc w:val="both"/>
        <w:rPr>
          <w:rFonts w:ascii="Arial" w:eastAsia="SimSun" w:hAnsi="Arial" w:cs="Arial"/>
        </w:rPr>
      </w:pPr>
    </w:p>
    <w:p w14:paraId="654EBEB7" w14:textId="13FC753D" w:rsidR="00D7185D" w:rsidRDefault="00D7185D" w:rsidP="00666368">
      <w:pPr>
        <w:spacing w:after="0"/>
        <w:jc w:val="both"/>
        <w:rPr>
          <w:rFonts w:ascii="Arial" w:eastAsia="SimSun" w:hAnsi="Arial" w:cs="Arial"/>
          <w:b/>
        </w:rPr>
      </w:pPr>
      <w:r w:rsidRPr="00D7185D">
        <w:rPr>
          <w:rFonts w:ascii="Arial" w:eastAsia="SimSun" w:hAnsi="Arial" w:cs="Arial"/>
          <w:b/>
        </w:rPr>
        <w:t>Gama de precios</w:t>
      </w:r>
    </w:p>
    <w:p w14:paraId="18EDF033" w14:textId="77777777" w:rsidR="00D7185D" w:rsidRPr="00D7185D" w:rsidRDefault="00D7185D" w:rsidP="00666368">
      <w:pPr>
        <w:spacing w:after="0"/>
        <w:jc w:val="both"/>
        <w:rPr>
          <w:rFonts w:ascii="Arial" w:eastAsia="SimSun" w:hAnsi="Arial" w:cs="Arial"/>
          <w:b/>
        </w:rPr>
      </w:pPr>
    </w:p>
    <w:tbl>
      <w:tblPr>
        <w:tblStyle w:val="Tablaconcuadrcula"/>
        <w:tblW w:w="8706" w:type="dxa"/>
        <w:tblLook w:val="04A0" w:firstRow="1" w:lastRow="0" w:firstColumn="1" w:lastColumn="0" w:noHBand="0" w:noVBand="1"/>
      </w:tblPr>
      <w:tblGrid>
        <w:gridCol w:w="2902"/>
        <w:gridCol w:w="2902"/>
        <w:gridCol w:w="2902"/>
      </w:tblGrid>
      <w:tr w:rsidR="00704264" w14:paraId="212CEBBC" w14:textId="77777777" w:rsidTr="00704264">
        <w:trPr>
          <w:trHeight w:val="336"/>
        </w:trPr>
        <w:tc>
          <w:tcPr>
            <w:tcW w:w="2902" w:type="dxa"/>
          </w:tcPr>
          <w:p w14:paraId="139D2313" w14:textId="4AE6B2DD" w:rsidR="00704264" w:rsidRPr="00704264" w:rsidRDefault="00704264" w:rsidP="00704264">
            <w:pPr>
              <w:rPr>
                <w:rFonts w:ascii="Arial" w:eastAsia="SimSun" w:hAnsi="Arial" w:cs="Arial"/>
                <w:b/>
                <w:bCs/>
              </w:rPr>
            </w:pPr>
            <w:r w:rsidRPr="00704264">
              <w:rPr>
                <w:rFonts w:ascii="Arial" w:eastAsia="SimSun" w:hAnsi="Arial" w:cs="Arial"/>
                <w:b/>
                <w:bCs/>
              </w:rPr>
              <w:t>Modelo</w:t>
            </w:r>
          </w:p>
        </w:tc>
        <w:tc>
          <w:tcPr>
            <w:tcW w:w="2902" w:type="dxa"/>
          </w:tcPr>
          <w:p w14:paraId="0E575776" w14:textId="2DF97D57" w:rsidR="00704264" w:rsidRPr="00666368" w:rsidRDefault="00704264" w:rsidP="00704264">
            <w:pPr>
              <w:rPr>
                <w:rFonts w:ascii="Arial" w:eastAsia="SimSun" w:hAnsi="Arial" w:cs="Arial"/>
                <w:b/>
                <w:bCs/>
              </w:rPr>
            </w:pPr>
            <w:r>
              <w:rPr>
                <w:rFonts w:ascii="Arial" w:eastAsia="SimSun" w:hAnsi="Arial" w:cs="Arial"/>
                <w:b/>
                <w:bCs/>
              </w:rPr>
              <w:t>PVP</w:t>
            </w:r>
          </w:p>
        </w:tc>
        <w:tc>
          <w:tcPr>
            <w:tcW w:w="2902" w:type="dxa"/>
          </w:tcPr>
          <w:p w14:paraId="47C30F40" w14:textId="6CB1B46B" w:rsidR="00704264" w:rsidRPr="00666368" w:rsidRDefault="00704264" w:rsidP="00704264">
            <w:pPr>
              <w:rPr>
                <w:rFonts w:ascii="Arial" w:eastAsia="SimSun" w:hAnsi="Arial" w:cs="Arial"/>
                <w:b/>
                <w:bCs/>
              </w:rPr>
            </w:pPr>
            <w:r>
              <w:rPr>
                <w:rFonts w:ascii="Arial" w:eastAsia="SimSun" w:hAnsi="Arial" w:cs="Arial"/>
                <w:b/>
                <w:bCs/>
              </w:rPr>
              <w:t>Precio con descuento</w:t>
            </w:r>
          </w:p>
        </w:tc>
      </w:tr>
      <w:tr w:rsidR="00704264" w14:paraId="4F0F6967" w14:textId="4117E154" w:rsidTr="00704264">
        <w:trPr>
          <w:trHeight w:val="429"/>
        </w:trPr>
        <w:tc>
          <w:tcPr>
            <w:tcW w:w="2902" w:type="dxa"/>
          </w:tcPr>
          <w:p w14:paraId="68298566" w14:textId="4849486B" w:rsidR="00704264" w:rsidRDefault="00704264" w:rsidP="00704264">
            <w:pPr>
              <w:rPr>
                <w:rFonts w:ascii="Arial" w:eastAsia="SimSun" w:hAnsi="Arial" w:cs="Arial"/>
              </w:rPr>
            </w:pPr>
            <w:r>
              <w:rPr>
                <w:rFonts w:ascii="Arial" w:eastAsia="SimSun" w:hAnsi="Arial" w:cs="Arial"/>
              </w:rPr>
              <w:t>MGS5 EV Confort 49 kWh</w:t>
            </w:r>
          </w:p>
        </w:tc>
        <w:tc>
          <w:tcPr>
            <w:tcW w:w="2902" w:type="dxa"/>
          </w:tcPr>
          <w:p w14:paraId="1BEF86B4" w14:textId="09F12956" w:rsidR="00704264" w:rsidRDefault="00704264" w:rsidP="00704264">
            <w:pPr>
              <w:rPr>
                <w:rFonts w:ascii="Arial" w:eastAsia="SimSun" w:hAnsi="Arial" w:cs="Arial"/>
              </w:rPr>
            </w:pPr>
            <w:r>
              <w:rPr>
                <w:rFonts w:ascii="Arial" w:eastAsia="SimSun" w:hAnsi="Arial" w:cs="Arial"/>
                <w:b/>
                <w:bCs/>
              </w:rPr>
              <w:t>32</w:t>
            </w:r>
            <w:r w:rsidRPr="00666368">
              <w:rPr>
                <w:rFonts w:ascii="Arial" w:eastAsia="SimSun" w:hAnsi="Arial" w:cs="Arial"/>
                <w:b/>
                <w:bCs/>
              </w:rPr>
              <w:t>.</w:t>
            </w:r>
            <w:r>
              <w:rPr>
                <w:rFonts w:ascii="Arial" w:eastAsia="SimSun" w:hAnsi="Arial" w:cs="Arial"/>
                <w:b/>
                <w:bCs/>
              </w:rPr>
              <w:t>990</w:t>
            </w:r>
            <w:r w:rsidRPr="00666368">
              <w:rPr>
                <w:rFonts w:ascii="Arial" w:eastAsia="SimSun" w:hAnsi="Arial" w:cs="Arial"/>
                <w:b/>
                <w:bCs/>
              </w:rPr>
              <w:t xml:space="preserve"> euros</w:t>
            </w:r>
          </w:p>
        </w:tc>
        <w:tc>
          <w:tcPr>
            <w:tcW w:w="2902" w:type="dxa"/>
          </w:tcPr>
          <w:p w14:paraId="1532D0C1" w14:textId="2F6B1067" w:rsidR="00704264" w:rsidRPr="00666368" w:rsidRDefault="00704264" w:rsidP="00704264">
            <w:pPr>
              <w:rPr>
                <w:rFonts w:ascii="Arial" w:eastAsia="SimSun" w:hAnsi="Arial" w:cs="Arial"/>
                <w:b/>
                <w:bCs/>
              </w:rPr>
            </w:pPr>
            <w:r w:rsidRPr="00666368">
              <w:rPr>
                <w:rFonts w:ascii="Arial" w:eastAsia="SimSun" w:hAnsi="Arial" w:cs="Arial"/>
                <w:b/>
                <w:bCs/>
              </w:rPr>
              <w:t>19.9</w:t>
            </w:r>
            <w:r w:rsidR="00E340C5">
              <w:rPr>
                <w:rFonts w:ascii="Arial" w:eastAsia="SimSun" w:hAnsi="Arial" w:cs="Arial"/>
                <w:b/>
                <w:bCs/>
              </w:rPr>
              <w:t>9</w:t>
            </w:r>
            <w:r w:rsidRPr="00666368">
              <w:rPr>
                <w:rFonts w:ascii="Arial" w:eastAsia="SimSun" w:hAnsi="Arial" w:cs="Arial"/>
                <w:b/>
                <w:bCs/>
              </w:rPr>
              <w:t>0 euros*</w:t>
            </w:r>
          </w:p>
        </w:tc>
      </w:tr>
      <w:tr w:rsidR="00704264" w14:paraId="2D463946" w14:textId="53090DEF" w:rsidTr="00704264">
        <w:trPr>
          <w:trHeight w:val="443"/>
        </w:trPr>
        <w:tc>
          <w:tcPr>
            <w:tcW w:w="2902" w:type="dxa"/>
          </w:tcPr>
          <w:p w14:paraId="1D4B6F3C" w14:textId="6506F098" w:rsidR="00704264" w:rsidRDefault="00704264" w:rsidP="00704264">
            <w:pPr>
              <w:rPr>
                <w:rFonts w:ascii="Arial" w:eastAsia="SimSun" w:hAnsi="Arial" w:cs="Arial"/>
              </w:rPr>
            </w:pPr>
            <w:r>
              <w:rPr>
                <w:rFonts w:ascii="Arial" w:eastAsia="SimSun" w:hAnsi="Arial" w:cs="Arial"/>
              </w:rPr>
              <w:t>MGS5 EV Confort 64 kWh</w:t>
            </w:r>
          </w:p>
        </w:tc>
        <w:tc>
          <w:tcPr>
            <w:tcW w:w="2902" w:type="dxa"/>
          </w:tcPr>
          <w:p w14:paraId="71F709F7" w14:textId="01ADF734" w:rsidR="00704264" w:rsidRDefault="00704264" w:rsidP="00704264">
            <w:pPr>
              <w:rPr>
                <w:rFonts w:ascii="Arial" w:eastAsia="SimSun" w:hAnsi="Arial" w:cs="Arial"/>
              </w:rPr>
            </w:pPr>
            <w:r>
              <w:rPr>
                <w:rFonts w:ascii="Arial" w:eastAsia="SimSun" w:hAnsi="Arial" w:cs="Arial"/>
                <w:b/>
                <w:bCs/>
              </w:rPr>
              <w:t>36</w:t>
            </w:r>
            <w:r w:rsidRPr="00666368">
              <w:rPr>
                <w:rFonts w:ascii="Arial" w:eastAsia="SimSun" w:hAnsi="Arial" w:cs="Arial"/>
                <w:b/>
                <w:bCs/>
              </w:rPr>
              <w:t>.4</w:t>
            </w:r>
            <w:r>
              <w:rPr>
                <w:rFonts w:ascii="Arial" w:eastAsia="SimSun" w:hAnsi="Arial" w:cs="Arial"/>
                <w:b/>
                <w:bCs/>
              </w:rPr>
              <w:t>90</w:t>
            </w:r>
            <w:r w:rsidRPr="00666368">
              <w:rPr>
                <w:rFonts w:ascii="Arial" w:eastAsia="SimSun" w:hAnsi="Arial" w:cs="Arial"/>
                <w:b/>
                <w:bCs/>
              </w:rPr>
              <w:t xml:space="preserve"> euros</w:t>
            </w:r>
          </w:p>
        </w:tc>
        <w:tc>
          <w:tcPr>
            <w:tcW w:w="2902" w:type="dxa"/>
          </w:tcPr>
          <w:p w14:paraId="00CCF476" w14:textId="5A442AFB" w:rsidR="00704264" w:rsidRPr="00666368" w:rsidRDefault="00704264" w:rsidP="00704264">
            <w:pPr>
              <w:rPr>
                <w:rFonts w:ascii="Arial" w:eastAsia="SimSun" w:hAnsi="Arial" w:cs="Arial"/>
                <w:b/>
                <w:bCs/>
              </w:rPr>
            </w:pPr>
            <w:r w:rsidRPr="00666368">
              <w:rPr>
                <w:rFonts w:ascii="Arial" w:eastAsia="SimSun" w:hAnsi="Arial" w:cs="Arial"/>
                <w:b/>
                <w:bCs/>
              </w:rPr>
              <w:t>23.4</w:t>
            </w:r>
            <w:r w:rsidR="00E340C5">
              <w:rPr>
                <w:rFonts w:ascii="Arial" w:eastAsia="SimSun" w:hAnsi="Arial" w:cs="Arial"/>
                <w:b/>
                <w:bCs/>
              </w:rPr>
              <w:t>9</w:t>
            </w:r>
            <w:r w:rsidRPr="00666368">
              <w:rPr>
                <w:rFonts w:ascii="Arial" w:eastAsia="SimSun" w:hAnsi="Arial" w:cs="Arial"/>
                <w:b/>
                <w:bCs/>
              </w:rPr>
              <w:t>0 euros*</w:t>
            </w:r>
          </w:p>
        </w:tc>
      </w:tr>
      <w:tr w:rsidR="00704264" w14:paraId="1DC3B9D3" w14:textId="474033E3" w:rsidTr="00704264">
        <w:trPr>
          <w:trHeight w:val="429"/>
        </w:trPr>
        <w:tc>
          <w:tcPr>
            <w:tcW w:w="2902" w:type="dxa"/>
          </w:tcPr>
          <w:p w14:paraId="7A1005AC" w14:textId="7699093C" w:rsidR="00704264" w:rsidRDefault="00704264" w:rsidP="00704264">
            <w:pPr>
              <w:rPr>
                <w:rFonts w:ascii="Arial" w:eastAsia="SimSun" w:hAnsi="Arial" w:cs="Arial"/>
              </w:rPr>
            </w:pPr>
            <w:r>
              <w:rPr>
                <w:rFonts w:ascii="Arial" w:eastAsia="SimSun" w:hAnsi="Arial" w:cs="Arial"/>
              </w:rPr>
              <w:t xml:space="preserve">MGS5 EV </w:t>
            </w:r>
            <w:proofErr w:type="spellStart"/>
            <w:r>
              <w:rPr>
                <w:rFonts w:ascii="Arial" w:eastAsia="SimSun" w:hAnsi="Arial" w:cs="Arial"/>
              </w:rPr>
              <w:t>Luxury</w:t>
            </w:r>
            <w:proofErr w:type="spellEnd"/>
            <w:r>
              <w:rPr>
                <w:rFonts w:ascii="Arial" w:eastAsia="SimSun" w:hAnsi="Arial" w:cs="Arial"/>
              </w:rPr>
              <w:t xml:space="preserve"> 64 kWh</w:t>
            </w:r>
          </w:p>
        </w:tc>
        <w:tc>
          <w:tcPr>
            <w:tcW w:w="2902" w:type="dxa"/>
          </w:tcPr>
          <w:p w14:paraId="53B6901E" w14:textId="0431B308" w:rsidR="00704264" w:rsidRDefault="00704264" w:rsidP="00704264">
            <w:pPr>
              <w:rPr>
                <w:rFonts w:ascii="Arial" w:eastAsia="SimSun" w:hAnsi="Arial" w:cs="Arial"/>
              </w:rPr>
            </w:pPr>
            <w:r>
              <w:rPr>
                <w:rFonts w:ascii="Arial" w:eastAsia="SimSun" w:hAnsi="Arial" w:cs="Arial"/>
                <w:b/>
                <w:bCs/>
              </w:rPr>
              <w:t>38</w:t>
            </w:r>
            <w:r w:rsidRPr="00666368">
              <w:rPr>
                <w:rFonts w:ascii="Arial" w:eastAsia="SimSun" w:hAnsi="Arial" w:cs="Arial"/>
                <w:b/>
                <w:bCs/>
              </w:rPr>
              <w:t>.990 euros</w:t>
            </w:r>
          </w:p>
        </w:tc>
        <w:tc>
          <w:tcPr>
            <w:tcW w:w="2902" w:type="dxa"/>
          </w:tcPr>
          <w:p w14:paraId="73A57C50" w14:textId="3D7859B5" w:rsidR="00704264" w:rsidRPr="00666368" w:rsidRDefault="00704264" w:rsidP="00704264">
            <w:pPr>
              <w:rPr>
                <w:rFonts w:ascii="Arial" w:eastAsia="SimSun" w:hAnsi="Arial" w:cs="Arial"/>
                <w:b/>
                <w:bCs/>
              </w:rPr>
            </w:pPr>
            <w:r w:rsidRPr="00666368">
              <w:rPr>
                <w:rFonts w:ascii="Arial" w:eastAsia="SimSun" w:hAnsi="Arial" w:cs="Arial"/>
                <w:b/>
                <w:bCs/>
              </w:rPr>
              <w:t>2</w:t>
            </w:r>
            <w:r w:rsidR="00210BF6">
              <w:rPr>
                <w:rFonts w:ascii="Arial" w:eastAsia="SimSun" w:hAnsi="Arial" w:cs="Arial"/>
                <w:b/>
                <w:bCs/>
              </w:rPr>
              <w:t>5</w:t>
            </w:r>
            <w:r w:rsidRPr="00666368">
              <w:rPr>
                <w:rFonts w:ascii="Arial" w:eastAsia="SimSun" w:hAnsi="Arial" w:cs="Arial"/>
                <w:b/>
                <w:bCs/>
              </w:rPr>
              <w:t>.990 euros*</w:t>
            </w:r>
          </w:p>
        </w:tc>
      </w:tr>
    </w:tbl>
    <w:p w14:paraId="64E3D8AE" w14:textId="77777777" w:rsidR="00D7185D" w:rsidRPr="00666368" w:rsidRDefault="00D7185D" w:rsidP="00666368">
      <w:pPr>
        <w:spacing w:after="0"/>
        <w:jc w:val="both"/>
        <w:rPr>
          <w:rFonts w:ascii="Arial" w:eastAsia="SimSun" w:hAnsi="Arial" w:cs="Arial"/>
        </w:rPr>
      </w:pPr>
    </w:p>
    <w:p w14:paraId="4C72EF1F" w14:textId="134E5941" w:rsidR="00AE4898" w:rsidRPr="00666368" w:rsidRDefault="00666368" w:rsidP="00666368">
      <w:pPr>
        <w:spacing w:after="0"/>
        <w:jc w:val="both"/>
        <w:rPr>
          <w:rFonts w:ascii="Arial" w:eastAsia="SimSun" w:hAnsi="Arial" w:cs="Arial"/>
          <w:sz w:val="18"/>
          <w:szCs w:val="18"/>
        </w:rPr>
      </w:pPr>
      <w:r w:rsidRPr="00666368">
        <w:rPr>
          <w:rFonts w:ascii="Arial" w:eastAsia="SimSun" w:hAnsi="Arial" w:cs="Arial"/>
          <w:sz w:val="18"/>
          <w:szCs w:val="18"/>
        </w:rPr>
        <w:t>*Est</w:t>
      </w:r>
      <w:r w:rsidR="00D7185D">
        <w:rPr>
          <w:rFonts w:ascii="Arial" w:eastAsia="SimSun" w:hAnsi="Arial" w:cs="Arial"/>
          <w:sz w:val="18"/>
          <w:szCs w:val="18"/>
        </w:rPr>
        <w:t>os</w:t>
      </w:r>
      <w:r w:rsidRPr="00666368">
        <w:rPr>
          <w:rFonts w:ascii="Arial" w:eastAsia="SimSun" w:hAnsi="Arial" w:cs="Arial"/>
          <w:sz w:val="18"/>
          <w:szCs w:val="18"/>
        </w:rPr>
        <w:t xml:space="preserve"> precio</w:t>
      </w:r>
      <w:r w:rsidR="00D7185D">
        <w:rPr>
          <w:rFonts w:ascii="Arial" w:eastAsia="SimSun" w:hAnsi="Arial" w:cs="Arial"/>
          <w:sz w:val="18"/>
          <w:szCs w:val="18"/>
        </w:rPr>
        <w:t>s</w:t>
      </w:r>
      <w:r w:rsidRPr="00666368">
        <w:rPr>
          <w:rFonts w:ascii="Arial" w:eastAsia="SimSun" w:hAnsi="Arial" w:cs="Arial"/>
          <w:sz w:val="18"/>
          <w:szCs w:val="18"/>
        </w:rPr>
        <w:t xml:space="preserve"> incluye</w:t>
      </w:r>
      <w:r w:rsidR="00D7185D">
        <w:rPr>
          <w:rFonts w:ascii="Arial" w:eastAsia="SimSun" w:hAnsi="Arial" w:cs="Arial"/>
          <w:sz w:val="18"/>
          <w:szCs w:val="18"/>
        </w:rPr>
        <w:t>n</w:t>
      </w:r>
      <w:r w:rsidRPr="00666368">
        <w:rPr>
          <w:rFonts w:ascii="Arial" w:eastAsia="SimSun" w:hAnsi="Arial" w:cs="Arial"/>
          <w:sz w:val="18"/>
          <w:szCs w:val="18"/>
        </w:rPr>
        <w:t xml:space="preserve"> las ayudas del Plan MOVES III</w:t>
      </w:r>
      <w:r w:rsidR="00B03EAA">
        <w:rPr>
          <w:rFonts w:ascii="Arial" w:eastAsia="SimSun" w:hAnsi="Arial" w:cs="Arial"/>
          <w:sz w:val="18"/>
          <w:szCs w:val="18"/>
        </w:rPr>
        <w:t xml:space="preserve">, </w:t>
      </w:r>
      <w:r w:rsidRPr="00666368">
        <w:rPr>
          <w:rFonts w:ascii="Arial" w:eastAsia="SimSun" w:hAnsi="Arial" w:cs="Arial"/>
          <w:sz w:val="18"/>
          <w:szCs w:val="18"/>
        </w:rPr>
        <w:t>los descuentos promocionales de la marc</w:t>
      </w:r>
      <w:r w:rsidR="00B03EAA">
        <w:rPr>
          <w:rFonts w:ascii="Arial" w:eastAsia="SimSun" w:hAnsi="Arial" w:cs="Arial"/>
          <w:sz w:val="18"/>
          <w:szCs w:val="18"/>
        </w:rPr>
        <w:t xml:space="preserve">a y los específicos para </w:t>
      </w:r>
      <w:proofErr w:type="spellStart"/>
      <w:r w:rsidR="00B63ED4">
        <w:rPr>
          <w:rFonts w:ascii="Arial" w:eastAsia="SimSun" w:hAnsi="Arial" w:cs="Arial"/>
          <w:sz w:val="18"/>
          <w:szCs w:val="18"/>
        </w:rPr>
        <w:t>Automobile</w:t>
      </w:r>
      <w:proofErr w:type="spellEnd"/>
      <w:r w:rsidR="00B63ED4">
        <w:rPr>
          <w:rFonts w:ascii="Arial" w:eastAsia="SimSun" w:hAnsi="Arial" w:cs="Arial"/>
          <w:sz w:val="18"/>
          <w:szCs w:val="18"/>
        </w:rPr>
        <w:t xml:space="preserve"> Barcelona</w:t>
      </w:r>
      <w:r w:rsidR="00B03EAA">
        <w:rPr>
          <w:rFonts w:ascii="Arial" w:eastAsia="SimSun" w:hAnsi="Arial" w:cs="Arial"/>
          <w:sz w:val="18"/>
          <w:szCs w:val="18"/>
        </w:rPr>
        <w:t>.</w:t>
      </w:r>
    </w:p>
    <w:p w14:paraId="66C967A3" w14:textId="77777777" w:rsidR="00AE4898" w:rsidRPr="00AE4898" w:rsidRDefault="00AE4898" w:rsidP="00AE4898">
      <w:pPr>
        <w:spacing w:after="0"/>
        <w:jc w:val="both"/>
        <w:rPr>
          <w:rFonts w:ascii="Arial" w:eastAsia="SimSun" w:hAnsi="Arial" w:cs="Arial"/>
        </w:rPr>
      </w:pPr>
    </w:p>
    <w:p w14:paraId="5799BC2B" w14:textId="77777777" w:rsidR="00AE4898" w:rsidRPr="00AE4898" w:rsidRDefault="00AE4898" w:rsidP="00AE4898">
      <w:pPr>
        <w:spacing w:after="0"/>
        <w:jc w:val="both"/>
        <w:rPr>
          <w:rFonts w:ascii="Arial" w:eastAsia="SimSun" w:hAnsi="Arial" w:cs="Arial"/>
        </w:rPr>
      </w:pPr>
    </w:p>
    <w:p w14:paraId="67376D5D" w14:textId="389B1AE9" w:rsidR="000F6716" w:rsidRPr="00AE4898" w:rsidRDefault="000F6716" w:rsidP="00F13162">
      <w:pPr>
        <w:spacing w:after="0"/>
        <w:jc w:val="both"/>
        <w:rPr>
          <w:rFonts w:ascii="Arial" w:eastAsia="SimSun" w:hAnsi="Arial" w:cs="Arial"/>
          <w:b/>
        </w:rPr>
      </w:pPr>
      <w:r w:rsidRPr="00AE4898">
        <w:rPr>
          <w:rFonts w:ascii="Arial" w:eastAsia="SimSun" w:hAnsi="Arial" w:cs="Arial"/>
          <w:b/>
        </w:rPr>
        <w:t>Sobre MG</w:t>
      </w:r>
    </w:p>
    <w:p w14:paraId="546B8072" w14:textId="77777777" w:rsidR="000F6716" w:rsidRPr="00AE4898" w:rsidRDefault="000F6716" w:rsidP="00F13162">
      <w:pPr>
        <w:spacing w:after="0"/>
        <w:jc w:val="both"/>
        <w:rPr>
          <w:rFonts w:ascii="Arial" w:eastAsia="SimSun" w:hAnsi="Arial" w:cs="Arial"/>
          <w:b/>
        </w:rPr>
      </w:pPr>
    </w:p>
    <w:p w14:paraId="509C39DF" w14:textId="77777777" w:rsidR="00053B4D" w:rsidRPr="00AE4898" w:rsidRDefault="00053B4D" w:rsidP="00053B4D">
      <w:pPr>
        <w:spacing w:after="0"/>
        <w:jc w:val="both"/>
        <w:rPr>
          <w:rFonts w:ascii="Arial" w:eastAsia="SimSun" w:hAnsi="Arial" w:cs="Arial"/>
        </w:rPr>
      </w:pPr>
      <w:r w:rsidRPr="00AE4898">
        <w:rPr>
          <w:rFonts w:ascii="Arial" w:eastAsia="SimSun" w:hAnsi="Arial" w:cs="Arial"/>
        </w:rPr>
        <w:t xml:space="preserve">Fundada en 1924, MG Motor Europe cuenta con un legado de casi un siglo. Nuestras raíces están profundamente ancladas en nuestra primera aventura, el MG 14/28 Super Sports, una obra maestra creada por el icónico Cecil Kimber. Impregnados de innovación e impulsados por un compromiso con el futuro, nuestro enfoque se ha electrificado hacia una movilidad sostenible y accesible para todos. </w:t>
      </w:r>
    </w:p>
    <w:p w14:paraId="146512F4" w14:textId="77777777" w:rsidR="00053B4D" w:rsidRPr="00AE4898" w:rsidRDefault="00053B4D" w:rsidP="00053B4D">
      <w:pPr>
        <w:spacing w:after="0"/>
        <w:jc w:val="both"/>
        <w:rPr>
          <w:rFonts w:ascii="Arial" w:eastAsia="SimSun" w:hAnsi="Arial" w:cs="Arial"/>
        </w:rPr>
      </w:pPr>
    </w:p>
    <w:p w14:paraId="0494E68C" w14:textId="77777777" w:rsidR="00053B4D" w:rsidRPr="00AE4898" w:rsidRDefault="00053B4D" w:rsidP="00053B4D">
      <w:pPr>
        <w:spacing w:after="0"/>
        <w:jc w:val="both"/>
        <w:rPr>
          <w:rFonts w:ascii="Arial" w:eastAsia="SimSun" w:hAnsi="Arial" w:cs="Arial"/>
        </w:rPr>
      </w:pPr>
      <w:r w:rsidRPr="00AE4898">
        <w:rPr>
          <w:rFonts w:ascii="Arial" w:eastAsia="SimSun" w:hAnsi="Arial" w:cs="Arial"/>
        </w:rPr>
        <w:lastRenderedPageBreak/>
        <w:t>Hoy, nuestros valores se reflejan en el MG4 EV, un premiado utilitario que subraya nuestro compromiso de ofrecer vehículos eléctricos con visión de futuro, tecnológicamente avanzados y emocionantes.</w:t>
      </w:r>
    </w:p>
    <w:p w14:paraId="5F5D3C69" w14:textId="77777777" w:rsidR="00053B4D" w:rsidRPr="00AE4898" w:rsidRDefault="00053B4D" w:rsidP="00053B4D">
      <w:pPr>
        <w:spacing w:after="0"/>
        <w:jc w:val="both"/>
        <w:rPr>
          <w:rFonts w:ascii="Arial" w:eastAsia="SimSun" w:hAnsi="Arial" w:cs="Arial"/>
        </w:rPr>
      </w:pPr>
    </w:p>
    <w:p w14:paraId="16E360CA" w14:textId="77777777" w:rsidR="00053B4D" w:rsidRPr="00AE4898" w:rsidRDefault="00053B4D" w:rsidP="00053B4D">
      <w:pPr>
        <w:spacing w:after="0"/>
        <w:jc w:val="both"/>
        <w:rPr>
          <w:rFonts w:ascii="Arial" w:eastAsia="SimSun" w:hAnsi="Arial" w:cs="Arial"/>
        </w:rPr>
      </w:pPr>
      <w:r w:rsidRPr="00AE4898">
        <w:rPr>
          <w:rFonts w:ascii="Arial" w:eastAsia="SimSun" w:hAnsi="Arial" w:cs="Arial"/>
        </w:rPr>
        <w:t>El objetivo de MG Motor es simple, pero profundo: democratizar la movilidad. Nuestra variada gama, que incluye vehículos de gasolina, eléctricos e híbridos, ofrece versátiles utilitarios, funcionales familiares y espaciosos SUV, todos ellos rebosantes de tecnología punta. Cada vehículo MG es un testimonio de diseño de primera clase y está reforzado por nuestra generosa garantía de fabricante de 7 años/150.000 kilómetros.</w:t>
      </w:r>
    </w:p>
    <w:p w14:paraId="2C04D44A" w14:textId="77777777" w:rsidR="00053B4D" w:rsidRPr="00AE4898" w:rsidRDefault="00053B4D" w:rsidP="00053B4D">
      <w:pPr>
        <w:spacing w:after="0"/>
        <w:jc w:val="both"/>
        <w:rPr>
          <w:rFonts w:ascii="Arial" w:eastAsia="SimSun" w:hAnsi="Arial" w:cs="Arial"/>
        </w:rPr>
      </w:pPr>
    </w:p>
    <w:p w14:paraId="5050E97B" w14:textId="77777777" w:rsidR="00053B4D" w:rsidRPr="00AE4898" w:rsidRDefault="00053B4D" w:rsidP="00053B4D">
      <w:pPr>
        <w:spacing w:after="0"/>
        <w:jc w:val="both"/>
        <w:rPr>
          <w:rFonts w:ascii="Arial" w:eastAsia="SimSun" w:hAnsi="Arial" w:cs="Arial"/>
        </w:rPr>
      </w:pPr>
      <w:r w:rsidRPr="00AE4898">
        <w:rPr>
          <w:rFonts w:ascii="Arial" w:eastAsia="SimSun" w:hAnsi="Arial" w:cs="Arial"/>
        </w:rPr>
        <w:t xml:space="preserve">Descubra más sobre MG Motor Europe, nuestra gama y nuestra amplia red de concesionarios, visitando </w:t>
      </w:r>
      <w:hyperlink r:id="rId7" w:history="1">
        <w:r w:rsidRPr="00AE4898">
          <w:rPr>
            <w:rStyle w:val="Hipervnculo"/>
            <w:rFonts w:ascii="Arial" w:eastAsia="SimSun" w:hAnsi="Arial" w:cs="Arial"/>
          </w:rPr>
          <w:t>nuestro sitio web</w:t>
        </w:r>
      </w:hyperlink>
      <w:r w:rsidRPr="00AE4898">
        <w:rPr>
          <w:rFonts w:ascii="Arial" w:eastAsia="SimSun" w:hAnsi="Arial" w:cs="Arial"/>
        </w:rPr>
        <w:t xml:space="preserve">. </w:t>
      </w:r>
    </w:p>
    <w:p w14:paraId="36B3C79C" w14:textId="77777777" w:rsidR="00F134E4" w:rsidRPr="00AE4898" w:rsidRDefault="00F134E4" w:rsidP="00053B4D">
      <w:pPr>
        <w:spacing w:after="0"/>
        <w:jc w:val="both"/>
        <w:rPr>
          <w:rFonts w:ascii="Arial" w:eastAsia="SimSun" w:hAnsi="Arial" w:cs="Arial"/>
        </w:rPr>
      </w:pPr>
    </w:p>
    <w:p w14:paraId="4B1A0247" w14:textId="77777777" w:rsidR="00053B4D" w:rsidRPr="00AE4898" w:rsidRDefault="00053B4D" w:rsidP="00053B4D">
      <w:pPr>
        <w:spacing w:line="253" w:lineRule="exact"/>
        <w:rPr>
          <w:rFonts w:ascii="Arial" w:eastAsia="Arial" w:hAnsi="Arial" w:cs="Arial"/>
          <w:b/>
          <w:bCs/>
          <w:color w:val="201F1E"/>
        </w:rPr>
      </w:pPr>
    </w:p>
    <w:p w14:paraId="3FD63B87" w14:textId="77777777" w:rsidR="00053B4D" w:rsidRPr="00AE4898" w:rsidRDefault="00053B4D" w:rsidP="00053B4D">
      <w:pPr>
        <w:spacing w:line="276" w:lineRule="auto"/>
        <w:rPr>
          <w:rFonts w:ascii="Arial" w:eastAsia="Arial" w:hAnsi="Arial" w:cs="Arial"/>
          <w:b/>
          <w:bCs/>
          <w:color w:val="201F1E"/>
        </w:rPr>
      </w:pPr>
      <w:r w:rsidRPr="00AE4898">
        <w:rPr>
          <w:rFonts w:ascii="Arial" w:eastAsia="Arial" w:hAnsi="Arial" w:cs="Arial"/>
          <w:b/>
          <w:bCs/>
          <w:color w:val="201F1E"/>
        </w:rPr>
        <w:t xml:space="preserve">José Antonio Galve  </w:t>
      </w:r>
    </w:p>
    <w:p w14:paraId="18B68CCD" w14:textId="17AF96DF" w:rsidR="00053B4D" w:rsidRPr="00AE4898" w:rsidRDefault="00CB4CD9" w:rsidP="00053B4D">
      <w:pPr>
        <w:spacing w:line="276" w:lineRule="auto"/>
        <w:rPr>
          <w:rFonts w:ascii="Arial" w:eastAsia="Arial" w:hAnsi="Arial" w:cs="Arial"/>
          <w:b/>
          <w:bCs/>
          <w:color w:val="201F1E"/>
        </w:rPr>
      </w:pPr>
      <w:r w:rsidRPr="00AE4898">
        <w:rPr>
          <w:rFonts w:ascii="Arial" w:eastAsia="Arial" w:hAnsi="Arial" w:cs="Arial"/>
          <w:b/>
          <w:bCs/>
          <w:color w:val="201F1E"/>
        </w:rPr>
        <w:t xml:space="preserve">SENIOR </w:t>
      </w:r>
      <w:r w:rsidR="00053B4D" w:rsidRPr="00AE4898">
        <w:rPr>
          <w:rFonts w:ascii="Arial" w:eastAsia="Arial" w:hAnsi="Arial" w:cs="Arial"/>
          <w:b/>
          <w:bCs/>
          <w:color w:val="201F1E"/>
        </w:rPr>
        <w:t xml:space="preserve">PRODUCT MANAGER &amp; PR </w:t>
      </w:r>
    </w:p>
    <w:p w14:paraId="75BED041" w14:textId="2003D765" w:rsidR="00C1325C" w:rsidRPr="00AE4898" w:rsidRDefault="00053B4D" w:rsidP="008450B6">
      <w:pPr>
        <w:spacing w:line="276" w:lineRule="auto"/>
        <w:rPr>
          <w:rFonts w:ascii="Arial" w:eastAsia="Arial" w:hAnsi="Arial" w:cs="Arial"/>
          <w:b/>
          <w:bCs/>
          <w:color w:val="201F1E"/>
        </w:rPr>
      </w:pPr>
      <w:r w:rsidRPr="00AE4898">
        <w:rPr>
          <w:rFonts w:ascii="Arial" w:eastAsia="Arial" w:hAnsi="Arial" w:cs="Arial"/>
          <w:b/>
          <w:bCs/>
          <w:color w:val="201F1E"/>
        </w:rPr>
        <w:t xml:space="preserve">E-mail: </w:t>
      </w:r>
      <w:r w:rsidRPr="00AE4898">
        <w:rPr>
          <w:rStyle w:val="Hipervnculo"/>
          <w:rFonts w:ascii="Arial" w:eastAsia="Arial" w:hAnsi="Arial" w:cs="Arial"/>
          <w:b/>
          <w:bCs/>
        </w:rPr>
        <w:t>joseantonio.galve@mgmotor.es</w:t>
      </w:r>
    </w:p>
    <w:sectPr w:rsidR="00C1325C" w:rsidRPr="00AE48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F749" w14:textId="77777777" w:rsidR="00011BDE" w:rsidRDefault="00011BDE" w:rsidP="00144731">
      <w:pPr>
        <w:spacing w:after="0" w:line="240" w:lineRule="auto"/>
      </w:pPr>
      <w:r>
        <w:separator/>
      </w:r>
    </w:p>
  </w:endnote>
  <w:endnote w:type="continuationSeparator" w:id="0">
    <w:p w14:paraId="53C12828" w14:textId="77777777" w:rsidR="00011BDE" w:rsidRDefault="00011BDE"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85A3" w14:textId="77777777" w:rsidR="00011BDE" w:rsidRDefault="00011BDE" w:rsidP="00144731">
      <w:pPr>
        <w:spacing w:after="0" w:line="240" w:lineRule="auto"/>
      </w:pPr>
      <w:r>
        <w:separator/>
      </w:r>
    </w:p>
  </w:footnote>
  <w:footnote w:type="continuationSeparator" w:id="0">
    <w:p w14:paraId="0BADD4FF" w14:textId="77777777" w:rsidR="00011BDE" w:rsidRDefault="00011BDE"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6A53" w14:textId="37036E35" w:rsidR="004B46C4" w:rsidRPr="00144731" w:rsidRDefault="004B46C4" w:rsidP="00144731">
    <w:pPr>
      <w:pStyle w:val="Encabezado"/>
      <w:jc w:val="right"/>
    </w:pPr>
    <w:r>
      <w:rPr>
        <w:rFonts w:eastAsiaTheme="minorEastAsia" w:cstheme="minorHAnsi"/>
        <w:noProof/>
        <w:sz w:val="24"/>
        <w:szCs w:val="24"/>
        <w:lang w:val="en-GB" w:eastAsia="en-GB"/>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451400"/>
    <w:multiLevelType w:val="hybridMultilevel"/>
    <w:tmpl w:val="4942BA6A"/>
    <w:lvl w:ilvl="0" w:tplc="7FD46AD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6E4794"/>
    <w:multiLevelType w:val="hybridMultilevel"/>
    <w:tmpl w:val="5C2EA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70360A"/>
    <w:multiLevelType w:val="hybridMultilevel"/>
    <w:tmpl w:val="D520D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B7826FD"/>
    <w:multiLevelType w:val="hybridMultilevel"/>
    <w:tmpl w:val="EB00EECE"/>
    <w:lvl w:ilvl="0" w:tplc="262CC07C">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DA76D6"/>
    <w:multiLevelType w:val="hybridMultilevel"/>
    <w:tmpl w:val="08D2AA80"/>
    <w:lvl w:ilvl="0" w:tplc="08CCF678">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A54B41"/>
    <w:multiLevelType w:val="hybridMultilevel"/>
    <w:tmpl w:val="4EAA6566"/>
    <w:lvl w:ilvl="0" w:tplc="97447FC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F4F60A4"/>
    <w:multiLevelType w:val="hybridMultilevel"/>
    <w:tmpl w:val="67F2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914752">
    <w:abstractNumId w:val="3"/>
  </w:num>
  <w:num w:numId="2" w16cid:durableId="1279097389">
    <w:abstractNumId w:val="4"/>
  </w:num>
  <w:num w:numId="3" w16cid:durableId="1971551829">
    <w:abstractNumId w:val="6"/>
  </w:num>
  <w:num w:numId="4" w16cid:durableId="315381438">
    <w:abstractNumId w:val="8"/>
  </w:num>
  <w:num w:numId="5" w16cid:durableId="1698265745">
    <w:abstractNumId w:val="5"/>
  </w:num>
  <w:num w:numId="6" w16cid:durableId="650526705">
    <w:abstractNumId w:val="16"/>
  </w:num>
  <w:num w:numId="7" w16cid:durableId="86198825">
    <w:abstractNumId w:val="1"/>
  </w:num>
  <w:num w:numId="8" w16cid:durableId="1303192016">
    <w:abstractNumId w:val="11"/>
  </w:num>
  <w:num w:numId="9" w16cid:durableId="966736530">
    <w:abstractNumId w:val="13"/>
  </w:num>
  <w:num w:numId="10" w16cid:durableId="1868986084">
    <w:abstractNumId w:val="17"/>
  </w:num>
  <w:num w:numId="11" w16cid:durableId="309599131">
    <w:abstractNumId w:val="0"/>
  </w:num>
  <w:num w:numId="12" w16cid:durableId="1751662073">
    <w:abstractNumId w:val="10"/>
  </w:num>
  <w:num w:numId="13" w16cid:durableId="689722799">
    <w:abstractNumId w:val="9"/>
  </w:num>
  <w:num w:numId="14" w16cid:durableId="1693799977">
    <w:abstractNumId w:val="15"/>
  </w:num>
  <w:num w:numId="15" w16cid:durableId="26804921">
    <w:abstractNumId w:val="2"/>
  </w:num>
  <w:num w:numId="16" w16cid:durableId="1511792119">
    <w:abstractNumId w:val="14"/>
  </w:num>
  <w:num w:numId="17" w16cid:durableId="2077898923">
    <w:abstractNumId w:val="12"/>
  </w:num>
  <w:num w:numId="18" w16cid:durableId="668366920">
    <w:abstractNumId w:val="7"/>
  </w:num>
  <w:num w:numId="19" w16cid:durableId="683937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6"/>
    <w:rsid w:val="00004197"/>
    <w:rsid w:val="0001115B"/>
    <w:rsid w:val="00011BDE"/>
    <w:rsid w:val="00012A8D"/>
    <w:rsid w:val="000318D4"/>
    <w:rsid w:val="0003345D"/>
    <w:rsid w:val="00033734"/>
    <w:rsid w:val="000366C3"/>
    <w:rsid w:val="000473D1"/>
    <w:rsid w:val="00052E9C"/>
    <w:rsid w:val="00053B4D"/>
    <w:rsid w:val="0006592B"/>
    <w:rsid w:val="00070091"/>
    <w:rsid w:val="0007306E"/>
    <w:rsid w:val="000732D9"/>
    <w:rsid w:val="00075740"/>
    <w:rsid w:val="00085B75"/>
    <w:rsid w:val="000A3F14"/>
    <w:rsid w:val="000A71F3"/>
    <w:rsid w:val="000B24CB"/>
    <w:rsid w:val="000C3AC1"/>
    <w:rsid w:val="000D44F2"/>
    <w:rsid w:val="000D6F87"/>
    <w:rsid w:val="000E0FBD"/>
    <w:rsid w:val="000E416F"/>
    <w:rsid w:val="000E74A7"/>
    <w:rsid w:val="000F2524"/>
    <w:rsid w:val="000F4D75"/>
    <w:rsid w:val="000F66B2"/>
    <w:rsid w:val="000F6716"/>
    <w:rsid w:val="001032EC"/>
    <w:rsid w:val="001060C6"/>
    <w:rsid w:val="00107E61"/>
    <w:rsid w:val="0011130C"/>
    <w:rsid w:val="0011566B"/>
    <w:rsid w:val="00116CA0"/>
    <w:rsid w:val="001257F6"/>
    <w:rsid w:val="00125805"/>
    <w:rsid w:val="001267DB"/>
    <w:rsid w:val="001276AA"/>
    <w:rsid w:val="00132E11"/>
    <w:rsid w:val="00141C21"/>
    <w:rsid w:val="00144731"/>
    <w:rsid w:val="0016020C"/>
    <w:rsid w:val="00163DFB"/>
    <w:rsid w:val="00164510"/>
    <w:rsid w:val="00170C39"/>
    <w:rsid w:val="00177D8B"/>
    <w:rsid w:val="0018498A"/>
    <w:rsid w:val="00185806"/>
    <w:rsid w:val="001926DE"/>
    <w:rsid w:val="00194C17"/>
    <w:rsid w:val="00195021"/>
    <w:rsid w:val="001B325C"/>
    <w:rsid w:val="001B79C8"/>
    <w:rsid w:val="001C3410"/>
    <w:rsid w:val="001D1576"/>
    <w:rsid w:val="001D427B"/>
    <w:rsid w:val="001D57EB"/>
    <w:rsid w:val="001D7817"/>
    <w:rsid w:val="00210BF6"/>
    <w:rsid w:val="00215707"/>
    <w:rsid w:val="00215C61"/>
    <w:rsid w:val="00224CFD"/>
    <w:rsid w:val="00234C5B"/>
    <w:rsid w:val="00245330"/>
    <w:rsid w:val="002479DA"/>
    <w:rsid w:val="00250177"/>
    <w:rsid w:val="002576C5"/>
    <w:rsid w:val="00261965"/>
    <w:rsid w:val="00272DE4"/>
    <w:rsid w:val="00275FCF"/>
    <w:rsid w:val="00282F7F"/>
    <w:rsid w:val="00284D25"/>
    <w:rsid w:val="00285260"/>
    <w:rsid w:val="00292040"/>
    <w:rsid w:val="00292884"/>
    <w:rsid w:val="002943C6"/>
    <w:rsid w:val="00295AF5"/>
    <w:rsid w:val="002960B1"/>
    <w:rsid w:val="00296435"/>
    <w:rsid w:val="002A1F5D"/>
    <w:rsid w:val="002A5727"/>
    <w:rsid w:val="002A7B48"/>
    <w:rsid w:val="002B2477"/>
    <w:rsid w:val="002C042A"/>
    <w:rsid w:val="002C4108"/>
    <w:rsid w:val="002C5566"/>
    <w:rsid w:val="002C5F50"/>
    <w:rsid w:val="002D6316"/>
    <w:rsid w:val="002E3BD1"/>
    <w:rsid w:val="002E4219"/>
    <w:rsid w:val="002E6DD6"/>
    <w:rsid w:val="002F7E20"/>
    <w:rsid w:val="002F7EC6"/>
    <w:rsid w:val="00302618"/>
    <w:rsid w:val="00306411"/>
    <w:rsid w:val="003069F5"/>
    <w:rsid w:val="00310807"/>
    <w:rsid w:val="00313877"/>
    <w:rsid w:val="00315572"/>
    <w:rsid w:val="003156FD"/>
    <w:rsid w:val="00316B9E"/>
    <w:rsid w:val="0032301D"/>
    <w:rsid w:val="00324278"/>
    <w:rsid w:val="003262B7"/>
    <w:rsid w:val="00326AD7"/>
    <w:rsid w:val="00326E1D"/>
    <w:rsid w:val="00331ACB"/>
    <w:rsid w:val="00334AA0"/>
    <w:rsid w:val="0034278B"/>
    <w:rsid w:val="0035003B"/>
    <w:rsid w:val="00350F61"/>
    <w:rsid w:val="003522E9"/>
    <w:rsid w:val="00354EA7"/>
    <w:rsid w:val="00355409"/>
    <w:rsid w:val="003563DB"/>
    <w:rsid w:val="00356CA1"/>
    <w:rsid w:val="00357B45"/>
    <w:rsid w:val="003604FF"/>
    <w:rsid w:val="0036250C"/>
    <w:rsid w:val="00363AF0"/>
    <w:rsid w:val="003677C8"/>
    <w:rsid w:val="0037021C"/>
    <w:rsid w:val="00374349"/>
    <w:rsid w:val="003834E0"/>
    <w:rsid w:val="00383E36"/>
    <w:rsid w:val="00390E70"/>
    <w:rsid w:val="00391A50"/>
    <w:rsid w:val="003960BA"/>
    <w:rsid w:val="003A3802"/>
    <w:rsid w:val="003A499B"/>
    <w:rsid w:val="003A7BC3"/>
    <w:rsid w:val="003B5192"/>
    <w:rsid w:val="003B55F7"/>
    <w:rsid w:val="003B7E3A"/>
    <w:rsid w:val="003C1D80"/>
    <w:rsid w:val="003C25A1"/>
    <w:rsid w:val="003C4635"/>
    <w:rsid w:val="003C542F"/>
    <w:rsid w:val="003D011D"/>
    <w:rsid w:val="003D50A6"/>
    <w:rsid w:val="003D6DFB"/>
    <w:rsid w:val="003E09FD"/>
    <w:rsid w:val="003E4EBF"/>
    <w:rsid w:val="003F08A6"/>
    <w:rsid w:val="003F1EA2"/>
    <w:rsid w:val="003F4714"/>
    <w:rsid w:val="0040093B"/>
    <w:rsid w:val="00410776"/>
    <w:rsid w:val="0041111D"/>
    <w:rsid w:val="00412F6E"/>
    <w:rsid w:val="00417156"/>
    <w:rsid w:val="0041788A"/>
    <w:rsid w:val="0042257B"/>
    <w:rsid w:val="00422960"/>
    <w:rsid w:val="00426A98"/>
    <w:rsid w:val="00430086"/>
    <w:rsid w:val="00431B79"/>
    <w:rsid w:val="0043289F"/>
    <w:rsid w:val="00456481"/>
    <w:rsid w:val="00460199"/>
    <w:rsid w:val="00461640"/>
    <w:rsid w:val="00470DD9"/>
    <w:rsid w:val="0047751C"/>
    <w:rsid w:val="004824D6"/>
    <w:rsid w:val="00492C04"/>
    <w:rsid w:val="00494657"/>
    <w:rsid w:val="004957CE"/>
    <w:rsid w:val="00495AFE"/>
    <w:rsid w:val="004B07B8"/>
    <w:rsid w:val="004B46C4"/>
    <w:rsid w:val="004B5A05"/>
    <w:rsid w:val="004C400A"/>
    <w:rsid w:val="004C749E"/>
    <w:rsid w:val="004C77F7"/>
    <w:rsid w:val="004D1B27"/>
    <w:rsid w:val="004F08D1"/>
    <w:rsid w:val="004F6FF8"/>
    <w:rsid w:val="00500ECB"/>
    <w:rsid w:val="005032EF"/>
    <w:rsid w:val="005126B1"/>
    <w:rsid w:val="00512CE2"/>
    <w:rsid w:val="0051527B"/>
    <w:rsid w:val="00517570"/>
    <w:rsid w:val="005215B7"/>
    <w:rsid w:val="00524BA2"/>
    <w:rsid w:val="00531BAA"/>
    <w:rsid w:val="00545D03"/>
    <w:rsid w:val="005526F5"/>
    <w:rsid w:val="00555C57"/>
    <w:rsid w:val="005570D7"/>
    <w:rsid w:val="0056441F"/>
    <w:rsid w:val="00572ED5"/>
    <w:rsid w:val="005757C9"/>
    <w:rsid w:val="00576AF3"/>
    <w:rsid w:val="00592B05"/>
    <w:rsid w:val="00595219"/>
    <w:rsid w:val="00597947"/>
    <w:rsid w:val="005A32A4"/>
    <w:rsid w:val="005A4DD3"/>
    <w:rsid w:val="005A5BD5"/>
    <w:rsid w:val="005A73BA"/>
    <w:rsid w:val="005B1419"/>
    <w:rsid w:val="005B26F8"/>
    <w:rsid w:val="005C7139"/>
    <w:rsid w:val="005D094C"/>
    <w:rsid w:val="005D0B88"/>
    <w:rsid w:val="005D1688"/>
    <w:rsid w:val="005D6338"/>
    <w:rsid w:val="005E0865"/>
    <w:rsid w:val="005E3EA4"/>
    <w:rsid w:val="005E50F3"/>
    <w:rsid w:val="005E609B"/>
    <w:rsid w:val="005E619B"/>
    <w:rsid w:val="005F23FF"/>
    <w:rsid w:val="005F24B4"/>
    <w:rsid w:val="005F2527"/>
    <w:rsid w:val="005F4336"/>
    <w:rsid w:val="005F5FE5"/>
    <w:rsid w:val="005F7B6F"/>
    <w:rsid w:val="00600686"/>
    <w:rsid w:val="006016C5"/>
    <w:rsid w:val="006031A8"/>
    <w:rsid w:val="00610495"/>
    <w:rsid w:val="006112DD"/>
    <w:rsid w:val="006114FB"/>
    <w:rsid w:val="00613B10"/>
    <w:rsid w:val="00615F4E"/>
    <w:rsid w:val="0062328E"/>
    <w:rsid w:val="0063077B"/>
    <w:rsid w:val="00632F52"/>
    <w:rsid w:val="00633933"/>
    <w:rsid w:val="00634A47"/>
    <w:rsid w:val="00645219"/>
    <w:rsid w:val="006477A0"/>
    <w:rsid w:val="00651C51"/>
    <w:rsid w:val="00653F6C"/>
    <w:rsid w:val="00655395"/>
    <w:rsid w:val="0065703A"/>
    <w:rsid w:val="00666368"/>
    <w:rsid w:val="00666700"/>
    <w:rsid w:val="00676BEA"/>
    <w:rsid w:val="006839D4"/>
    <w:rsid w:val="0068422B"/>
    <w:rsid w:val="00697050"/>
    <w:rsid w:val="006A2296"/>
    <w:rsid w:val="006A4BEC"/>
    <w:rsid w:val="006A4C4A"/>
    <w:rsid w:val="006A528C"/>
    <w:rsid w:val="006C0DC3"/>
    <w:rsid w:val="006C1C06"/>
    <w:rsid w:val="006C2BD3"/>
    <w:rsid w:val="006C37ED"/>
    <w:rsid w:val="006C47C8"/>
    <w:rsid w:val="006C76B5"/>
    <w:rsid w:val="006D06DC"/>
    <w:rsid w:val="006D3C71"/>
    <w:rsid w:val="006D3D20"/>
    <w:rsid w:val="006D42D1"/>
    <w:rsid w:val="006D4484"/>
    <w:rsid w:val="006E027D"/>
    <w:rsid w:val="006E1874"/>
    <w:rsid w:val="006F6EFD"/>
    <w:rsid w:val="00704264"/>
    <w:rsid w:val="007067AF"/>
    <w:rsid w:val="007123A2"/>
    <w:rsid w:val="00712A8D"/>
    <w:rsid w:val="007172BF"/>
    <w:rsid w:val="00717F77"/>
    <w:rsid w:val="007221AE"/>
    <w:rsid w:val="00732A6D"/>
    <w:rsid w:val="00736365"/>
    <w:rsid w:val="00736C42"/>
    <w:rsid w:val="00754050"/>
    <w:rsid w:val="007546B5"/>
    <w:rsid w:val="00755FE8"/>
    <w:rsid w:val="0075780C"/>
    <w:rsid w:val="007621BC"/>
    <w:rsid w:val="0076544A"/>
    <w:rsid w:val="00775D7D"/>
    <w:rsid w:val="00783981"/>
    <w:rsid w:val="00784D2D"/>
    <w:rsid w:val="00793B8C"/>
    <w:rsid w:val="007A13B1"/>
    <w:rsid w:val="007A6289"/>
    <w:rsid w:val="007B044B"/>
    <w:rsid w:val="007B4776"/>
    <w:rsid w:val="007B68F6"/>
    <w:rsid w:val="007C3377"/>
    <w:rsid w:val="007C5C8A"/>
    <w:rsid w:val="007C6E63"/>
    <w:rsid w:val="007D071D"/>
    <w:rsid w:val="007D10F9"/>
    <w:rsid w:val="007E4D9C"/>
    <w:rsid w:val="007E7F57"/>
    <w:rsid w:val="007F1605"/>
    <w:rsid w:val="007F3F31"/>
    <w:rsid w:val="007F4412"/>
    <w:rsid w:val="00800E8A"/>
    <w:rsid w:val="00801C42"/>
    <w:rsid w:val="00806EB1"/>
    <w:rsid w:val="008115E0"/>
    <w:rsid w:val="008210BA"/>
    <w:rsid w:val="00823021"/>
    <w:rsid w:val="00824D36"/>
    <w:rsid w:val="00825B13"/>
    <w:rsid w:val="00825C41"/>
    <w:rsid w:val="008346C4"/>
    <w:rsid w:val="0083539F"/>
    <w:rsid w:val="008418BA"/>
    <w:rsid w:val="008450B6"/>
    <w:rsid w:val="00845E72"/>
    <w:rsid w:val="00851116"/>
    <w:rsid w:val="008638FA"/>
    <w:rsid w:val="0086624F"/>
    <w:rsid w:val="008702B7"/>
    <w:rsid w:val="008726B6"/>
    <w:rsid w:val="008744E8"/>
    <w:rsid w:val="0087696C"/>
    <w:rsid w:val="00880F6D"/>
    <w:rsid w:val="008921DE"/>
    <w:rsid w:val="00892EB4"/>
    <w:rsid w:val="00894666"/>
    <w:rsid w:val="0089752F"/>
    <w:rsid w:val="00897C81"/>
    <w:rsid w:val="008A2737"/>
    <w:rsid w:val="008B094F"/>
    <w:rsid w:val="008B0C25"/>
    <w:rsid w:val="008C2908"/>
    <w:rsid w:val="008C60DC"/>
    <w:rsid w:val="008D3D6F"/>
    <w:rsid w:val="008D3EFE"/>
    <w:rsid w:val="008D3F8F"/>
    <w:rsid w:val="008E0F88"/>
    <w:rsid w:val="008E714B"/>
    <w:rsid w:val="00900DE4"/>
    <w:rsid w:val="0091082F"/>
    <w:rsid w:val="00915765"/>
    <w:rsid w:val="00920071"/>
    <w:rsid w:val="00923679"/>
    <w:rsid w:val="00926901"/>
    <w:rsid w:val="00927ADF"/>
    <w:rsid w:val="00935B0B"/>
    <w:rsid w:val="00937257"/>
    <w:rsid w:val="00942A73"/>
    <w:rsid w:val="00946826"/>
    <w:rsid w:val="009534EF"/>
    <w:rsid w:val="00953C81"/>
    <w:rsid w:val="0096184A"/>
    <w:rsid w:val="00965039"/>
    <w:rsid w:val="00970B88"/>
    <w:rsid w:val="00975134"/>
    <w:rsid w:val="00975667"/>
    <w:rsid w:val="0097770E"/>
    <w:rsid w:val="00977DFE"/>
    <w:rsid w:val="00986EF6"/>
    <w:rsid w:val="009871AD"/>
    <w:rsid w:val="009A2BDC"/>
    <w:rsid w:val="009A5C56"/>
    <w:rsid w:val="009A5E34"/>
    <w:rsid w:val="009B69C4"/>
    <w:rsid w:val="009C00A3"/>
    <w:rsid w:val="009C1746"/>
    <w:rsid w:val="009C565D"/>
    <w:rsid w:val="009D4D52"/>
    <w:rsid w:val="009D64F3"/>
    <w:rsid w:val="009D6571"/>
    <w:rsid w:val="009E59B7"/>
    <w:rsid w:val="009E6E8B"/>
    <w:rsid w:val="009E7A7B"/>
    <w:rsid w:val="009F5EDA"/>
    <w:rsid w:val="00A06D4C"/>
    <w:rsid w:val="00A15557"/>
    <w:rsid w:val="00A207CF"/>
    <w:rsid w:val="00A20F79"/>
    <w:rsid w:val="00A268EE"/>
    <w:rsid w:val="00A36A00"/>
    <w:rsid w:val="00A402DC"/>
    <w:rsid w:val="00A4190D"/>
    <w:rsid w:val="00A44675"/>
    <w:rsid w:val="00A4780C"/>
    <w:rsid w:val="00A533C1"/>
    <w:rsid w:val="00A61018"/>
    <w:rsid w:val="00A61EA4"/>
    <w:rsid w:val="00A75697"/>
    <w:rsid w:val="00A80AE8"/>
    <w:rsid w:val="00A855CC"/>
    <w:rsid w:val="00A90FD2"/>
    <w:rsid w:val="00A92BE4"/>
    <w:rsid w:val="00A9625D"/>
    <w:rsid w:val="00AA2815"/>
    <w:rsid w:val="00AA6EC6"/>
    <w:rsid w:val="00AB336B"/>
    <w:rsid w:val="00AC285E"/>
    <w:rsid w:val="00AD1552"/>
    <w:rsid w:val="00AD3671"/>
    <w:rsid w:val="00AD50F5"/>
    <w:rsid w:val="00AD7E6A"/>
    <w:rsid w:val="00AE107B"/>
    <w:rsid w:val="00AE45B3"/>
    <w:rsid w:val="00AE4898"/>
    <w:rsid w:val="00AF4557"/>
    <w:rsid w:val="00AF50CD"/>
    <w:rsid w:val="00B019C2"/>
    <w:rsid w:val="00B01CEF"/>
    <w:rsid w:val="00B03EAA"/>
    <w:rsid w:val="00B06338"/>
    <w:rsid w:val="00B15E0E"/>
    <w:rsid w:val="00B20057"/>
    <w:rsid w:val="00B20E53"/>
    <w:rsid w:val="00B218A4"/>
    <w:rsid w:val="00B24718"/>
    <w:rsid w:val="00B26575"/>
    <w:rsid w:val="00B27B5E"/>
    <w:rsid w:val="00B34FB1"/>
    <w:rsid w:val="00B359C5"/>
    <w:rsid w:val="00B365CF"/>
    <w:rsid w:val="00B36CB7"/>
    <w:rsid w:val="00B37227"/>
    <w:rsid w:val="00B37777"/>
    <w:rsid w:val="00B517A4"/>
    <w:rsid w:val="00B527AC"/>
    <w:rsid w:val="00B554CC"/>
    <w:rsid w:val="00B60B19"/>
    <w:rsid w:val="00B63ED4"/>
    <w:rsid w:val="00B64646"/>
    <w:rsid w:val="00B646A7"/>
    <w:rsid w:val="00B67B85"/>
    <w:rsid w:val="00B7090A"/>
    <w:rsid w:val="00B7236A"/>
    <w:rsid w:val="00B8641D"/>
    <w:rsid w:val="00B9256F"/>
    <w:rsid w:val="00B9484E"/>
    <w:rsid w:val="00B95437"/>
    <w:rsid w:val="00BA0063"/>
    <w:rsid w:val="00BA08A7"/>
    <w:rsid w:val="00BA200D"/>
    <w:rsid w:val="00BA4806"/>
    <w:rsid w:val="00BA6640"/>
    <w:rsid w:val="00BB35E8"/>
    <w:rsid w:val="00BB5C4C"/>
    <w:rsid w:val="00BC19B4"/>
    <w:rsid w:val="00BC6277"/>
    <w:rsid w:val="00BD035F"/>
    <w:rsid w:val="00BD1EB3"/>
    <w:rsid w:val="00BD376E"/>
    <w:rsid w:val="00BE0178"/>
    <w:rsid w:val="00BE2A53"/>
    <w:rsid w:val="00BE2D9B"/>
    <w:rsid w:val="00BE4D10"/>
    <w:rsid w:val="00BE6F7D"/>
    <w:rsid w:val="00BF0343"/>
    <w:rsid w:val="00BF0899"/>
    <w:rsid w:val="00BF5361"/>
    <w:rsid w:val="00BF5DD0"/>
    <w:rsid w:val="00C03C2A"/>
    <w:rsid w:val="00C0446A"/>
    <w:rsid w:val="00C0667E"/>
    <w:rsid w:val="00C10786"/>
    <w:rsid w:val="00C127EA"/>
    <w:rsid w:val="00C1325C"/>
    <w:rsid w:val="00C300C3"/>
    <w:rsid w:val="00C33E31"/>
    <w:rsid w:val="00C40FCF"/>
    <w:rsid w:val="00C42312"/>
    <w:rsid w:val="00C4460E"/>
    <w:rsid w:val="00C46AAF"/>
    <w:rsid w:val="00C64D8B"/>
    <w:rsid w:val="00C72441"/>
    <w:rsid w:val="00C73ED7"/>
    <w:rsid w:val="00C769A7"/>
    <w:rsid w:val="00C77BDB"/>
    <w:rsid w:val="00C82568"/>
    <w:rsid w:val="00C82948"/>
    <w:rsid w:val="00C8670A"/>
    <w:rsid w:val="00C904E7"/>
    <w:rsid w:val="00CA0DCE"/>
    <w:rsid w:val="00CA10DA"/>
    <w:rsid w:val="00CA134F"/>
    <w:rsid w:val="00CA3520"/>
    <w:rsid w:val="00CA61A3"/>
    <w:rsid w:val="00CA6404"/>
    <w:rsid w:val="00CB2D25"/>
    <w:rsid w:val="00CB43D6"/>
    <w:rsid w:val="00CB4CD9"/>
    <w:rsid w:val="00CB54F4"/>
    <w:rsid w:val="00CC6E9A"/>
    <w:rsid w:val="00CE0965"/>
    <w:rsid w:val="00CE1E41"/>
    <w:rsid w:val="00CE5CBA"/>
    <w:rsid w:val="00CF0F9E"/>
    <w:rsid w:val="00CF2A17"/>
    <w:rsid w:val="00CF5B80"/>
    <w:rsid w:val="00CF5D1D"/>
    <w:rsid w:val="00D007F3"/>
    <w:rsid w:val="00D016DF"/>
    <w:rsid w:val="00D041A8"/>
    <w:rsid w:val="00D053D0"/>
    <w:rsid w:val="00D11AD3"/>
    <w:rsid w:val="00D22C9F"/>
    <w:rsid w:val="00D23B16"/>
    <w:rsid w:val="00D23C3D"/>
    <w:rsid w:val="00D249FF"/>
    <w:rsid w:val="00D24C19"/>
    <w:rsid w:val="00D264AA"/>
    <w:rsid w:val="00D274B8"/>
    <w:rsid w:val="00D27BCB"/>
    <w:rsid w:val="00D3052E"/>
    <w:rsid w:val="00D32AAC"/>
    <w:rsid w:val="00D375B5"/>
    <w:rsid w:val="00D43769"/>
    <w:rsid w:val="00D44A95"/>
    <w:rsid w:val="00D44EC5"/>
    <w:rsid w:val="00D45F9D"/>
    <w:rsid w:val="00D52B66"/>
    <w:rsid w:val="00D57A2A"/>
    <w:rsid w:val="00D6102D"/>
    <w:rsid w:val="00D64458"/>
    <w:rsid w:val="00D714E8"/>
    <w:rsid w:val="00D7185D"/>
    <w:rsid w:val="00D72799"/>
    <w:rsid w:val="00D76129"/>
    <w:rsid w:val="00D81D46"/>
    <w:rsid w:val="00D81D60"/>
    <w:rsid w:val="00D8295C"/>
    <w:rsid w:val="00D83D16"/>
    <w:rsid w:val="00D856D1"/>
    <w:rsid w:val="00D91A2A"/>
    <w:rsid w:val="00D969A8"/>
    <w:rsid w:val="00DA02DF"/>
    <w:rsid w:val="00DA1055"/>
    <w:rsid w:val="00DA1992"/>
    <w:rsid w:val="00DA50E4"/>
    <w:rsid w:val="00DA69C2"/>
    <w:rsid w:val="00DA7631"/>
    <w:rsid w:val="00DB4FBA"/>
    <w:rsid w:val="00DB5AE2"/>
    <w:rsid w:val="00DB7761"/>
    <w:rsid w:val="00DB7A2A"/>
    <w:rsid w:val="00DC1721"/>
    <w:rsid w:val="00DC4E3B"/>
    <w:rsid w:val="00DD0A83"/>
    <w:rsid w:val="00DD3E13"/>
    <w:rsid w:val="00DD5DBF"/>
    <w:rsid w:val="00DE2F5D"/>
    <w:rsid w:val="00DE5024"/>
    <w:rsid w:val="00DF0B2B"/>
    <w:rsid w:val="00DF1A3B"/>
    <w:rsid w:val="00DF670E"/>
    <w:rsid w:val="00DF7CA6"/>
    <w:rsid w:val="00E028D2"/>
    <w:rsid w:val="00E040B8"/>
    <w:rsid w:val="00E04E72"/>
    <w:rsid w:val="00E07404"/>
    <w:rsid w:val="00E1609A"/>
    <w:rsid w:val="00E23622"/>
    <w:rsid w:val="00E3361D"/>
    <w:rsid w:val="00E340C5"/>
    <w:rsid w:val="00E37B90"/>
    <w:rsid w:val="00E56EA8"/>
    <w:rsid w:val="00E60288"/>
    <w:rsid w:val="00E6062E"/>
    <w:rsid w:val="00E6208D"/>
    <w:rsid w:val="00E64C3E"/>
    <w:rsid w:val="00E664FF"/>
    <w:rsid w:val="00E80011"/>
    <w:rsid w:val="00E83B35"/>
    <w:rsid w:val="00E84C86"/>
    <w:rsid w:val="00E87DA9"/>
    <w:rsid w:val="00E96F28"/>
    <w:rsid w:val="00EA4905"/>
    <w:rsid w:val="00EA7329"/>
    <w:rsid w:val="00EB4F58"/>
    <w:rsid w:val="00ED590D"/>
    <w:rsid w:val="00ED6840"/>
    <w:rsid w:val="00EF1F1E"/>
    <w:rsid w:val="00EF52D0"/>
    <w:rsid w:val="00F020F2"/>
    <w:rsid w:val="00F02111"/>
    <w:rsid w:val="00F07F0B"/>
    <w:rsid w:val="00F115C3"/>
    <w:rsid w:val="00F13162"/>
    <w:rsid w:val="00F134E4"/>
    <w:rsid w:val="00F22566"/>
    <w:rsid w:val="00F25ED7"/>
    <w:rsid w:val="00F3318F"/>
    <w:rsid w:val="00F35B36"/>
    <w:rsid w:val="00F372EF"/>
    <w:rsid w:val="00F44B44"/>
    <w:rsid w:val="00F45386"/>
    <w:rsid w:val="00F52015"/>
    <w:rsid w:val="00F522D1"/>
    <w:rsid w:val="00F54434"/>
    <w:rsid w:val="00F57B7E"/>
    <w:rsid w:val="00F60DE4"/>
    <w:rsid w:val="00F61177"/>
    <w:rsid w:val="00F64EF0"/>
    <w:rsid w:val="00F72A9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6"/>
    <w:pPr>
      <w:spacing w:line="254" w:lineRule="auto"/>
    </w:pPr>
    <w:rPr>
      <w:lang w:val="es-ES"/>
    </w:r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3960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53B4D"/>
    <w:rPr>
      <w:color w:val="605E5C"/>
      <w:shd w:val="clear" w:color="auto" w:fill="E1DFDD"/>
    </w:rPr>
  </w:style>
  <w:style w:type="character" w:customStyle="1" w:styleId="Ttulo4Car">
    <w:name w:val="Título 4 Car"/>
    <w:basedOn w:val="Fuentedeprrafopredeter"/>
    <w:link w:val="Ttulo4"/>
    <w:uiPriority w:val="9"/>
    <w:semiHidden/>
    <w:rsid w:val="003960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66290609">
      <w:bodyDiv w:val="1"/>
      <w:marLeft w:val="0"/>
      <w:marRight w:val="0"/>
      <w:marTop w:val="0"/>
      <w:marBottom w:val="0"/>
      <w:divBdr>
        <w:top w:val="none" w:sz="0" w:space="0" w:color="auto"/>
        <w:left w:val="none" w:sz="0" w:space="0" w:color="auto"/>
        <w:bottom w:val="none" w:sz="0" w:space="0" w:color="auto"/>
        <w:right w:val="none" w:sz="0" w:space="0" w:color="auto"/>
      </w:divBdr>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172032955">
      <w:bodyDiv w:val="1"/>
      <w:marLeft w:val="0"/>
      <w:marRight w:val="0"/>
      <w:marTop w:val="0"/>
      <w:marBottom w:val="0"/>
      <w:divBdr>
        <w:top w:val="none" w:sz="0" w:space="0" w:color="auto"/>
        <w:left w:val="none" w:sz="0" w:space="0" w:color="auto"/>
        <w:bottom w:val="none" w:sz="0" w:space="0" w:color="auto"/>
        <w:right w:val="none" w:sz="0" w:space="0" w:color="auto"/>
      </w:divBdr>
      <w:divsChild>
        <w:div w:id="789394819">
          <w:marLeft w:val="0"/>
          <w:marRight w:val="0"/>
          <w:marTop w:val="0"/>
          <w:marBottom w:val="0"/>
          <w:divBdr>
            <w:top w:val="none" w:sz="0" w:space="0" w:color="auto"/>
            <w:left w:val="none" w:sz="0" w:space="0" w:color="auto"/>
            <w:bottom w:val="none" w:sz="0" w:space="0" w:color="auto"/>
            <w:right w:val="none" w:sz="0" w:space="0" w:color="auto"/>
          </w:divBdr>
        </w:div>
      </w:divsChild>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1733463">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54252188">
      <w:bodyDiv w:val="1"/>
      <w:marLeft w:val="0"/>
      <w:marRight w:val="0"/>
      <w:marTop w:val="0"/>
      <w:marBottom w:val="0"/>
      <w:divBdr>
        <w:top w:val="none" w:sz="0" w:space="0" w:color="auto"/>
        <w:left w:val="none" w:sz="0" w:space="0" w:color="auto"/>
        <w:bottom w:val="none" w:sz="0" w:space="0" w:color="auto"/>
        <w:right w:val="none" w:sz="0" w:space="0" w:color="auto"/>
      </w:divBdr>
      <w:divsChild>
        <w:div w:id="149715921">
          <w:marLeft w:val="0"/>
          <w:marRight w:val="0"/>
          <w:marTop w:val="0"/>
          <w:marBottom w:val="0"/>
          <w:divBdr>
            <w:top w:val="none" w:sz="0" w:space="0" w:color="auto"/>
            <w:left w:val="none" w:sz="0" w:space="0" w:color="auto"/>
            <w:bottom w:val="none" w:sz="0" w:space="0" w:color="auto"/>
            <w:right w:val="none" w:sz="0" w:space="0" w:color="auto"/>
          </w:divBdr>
        </w:div>
        <w:div w:id="1029256742">
          <w:marLeft w:val="0"/>
          <w:marRight w:val="0"/>
          <w:marTop w:val="0"/>
          <w:marBottom w:val="0"/>
          <w:divBdr>
            <w:top w:val="none" w:sz="0" w:space="0" w:color="auto"/>
            <w:left w:val="none" w:sz="0" w:space="0" w:color="auto"/>
            <w:bottom w:val="none" w:sz="0" w:space="0" w:color="auto"/>
            <w:right w:val="none" w:sz="0" w:space="0" w:color="auto"/>
          </w:divBdr>
        </w:div>
        <w:div w:id="1992982448">
          <w:marLeft w:val="0"/>
          <w:marRight w:val="0"/>
          <w:marTop w:val="0"/>
          <w:marBottom w:val="0"/>
          <w:divBdr>
            <w:top w:val="none" w:sz="0" w:space="0" w:color="auto"/>
            <w:left w:val="none" w:sz="0" w:space="0" w:color="auto"/>
            <w:bottom w:val="none" w:sz="0" w:space="0" w:color="auto"/>
            <w:right w:val="none" w:sz="0" w:space="0" w:color="auto"/>
          </w:divBdr>
        </w:div>
        <w:div w:id="751704609">
          <w:marLeft w:val="0"/>
          <w:marRight w:val="0"/>
          <w:marTop w:val="0"/>
          <w:marBottom w:val="0"/>
          <w:divBdr>
            <w:top w:val="none" w:sz="0" w:space="0" w:color="auto"/>
            <w:left w:val="none" w:sz="0" w:space="0" w:color="auto"/>
            <w:bottom w:val="none" w:sz="0" w:space="0" w:color="auto"/>
            <w:right w:val="none" w:sz="0" w:space="0" w:color="auto"/>
          </w:divBdr>
        </w:div>
        <w:div w:id="1830365255">
          <w:marLeft w:val="0"/>
          <w:marRight w:val="0"/>
          <w:marTop w:val="0"/>
          <w:marBottom w:val="0"/>
          <w:divBdr>
            <w:top w:val="none" w:sz="0" w:space="0" w:color="auto"/>
            <w:left w:val="none" w:sz="0" w:space="0" w:color="auto"/>
            <w:bottom w:val="none" w:sz="0" w:space="0" w:color="auto"/>
            <w:right w:val="none" w:sz="0" w:space="0" w:color="auto"/>
          </w:divBdr>
        </w:div>
        <w:div w:id="1248610926">
          <w:marLeft w:val="0"/>
          <w:marRight w:val="0"/>
          <w:marTop w:val="0"/>
          <w:marBottom w:val="0"/>
          <w:divBdr>
            <w:top w:val="none" w:sz="0" w:space="0" w:color="auto"/>
            <w:left w:val="none" w:sz="0" w:space="0" w:color="auto"/>
            <w:bottom w:val="none" w:sz="0" w:space="0" w:color="auto"/>
            <w:right w:val="none" w:sz="0" w:space="0" w:color="auto"/>
          </w:divBdr>
        </w:div>
        <w:div w:id="40400562">
          <w:marLeft w:val="0"/>
          <w:marRight w:val="0"/>
          <w:marTop w:val="0"/>
          <w:marBottom w:val="0"/>
          <w:divBdr>
            <w:top w:val="none" w:sz="0" w:space="0" w:color="auto"/>
            <w:left w:val="none" w:sz="0" w:space="0" w:color="auto"/>
            <w:bottom w:val="none" w:sz="0" w:space="0" w:color="auto"/>
            <w:right w:val="none" w:sz="0" w:space="0" w:color="auto"/>
          </w:divBdr>
        </w:div>
      </w:divsChild>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74022320">
      <w:bodyDiv w:val="1"/>
      <w:marLeft w:val="0"/>
      <w:marRight w:val="0"/>
      <w:marTop w:val="0"/>
      <w:marBottom w:val="0"/>
      <w:divBdr>
        <w:top w:val="none" w:sz="0" w:space="0" w:color="auto"/>
        <w:left w:val="none" w:sz="0" w:space="0" w:color="auto"/>
        <w:bottom w:val="none" w:sz="0" w:space="0" w:color="auto"/>
        <w:right w:val="none" w:sz="0" w:space="0" w:color="auto"/>
      </w:divBdr>
    </w:div>
    <w:div w:id="1349521320">
      <w:bodyDiv w:val="1"/>
      <w:marLeft w:val="0"/>
      <w:marRight w:val="0"/>
      <w:marTop w:val="0"/>
      <w:marBottom w:val="0"/>
      <w:divBdr>
        <w:top w:val="none" w:sz="0" w:space="0" w:color="auto"/>
        <w:left w:val="none" w:sz="0" w:space="0" w:color="auto"/>
        <w:bottom w:val="none" w:sz="0" w:space="0" w:color="auto"/>
        <w:right w:val="none" w:sz="0" w:space="0" w:color="auto"/>
      </w:divBdr>
    </w:div>
    <w:div w:id="1437168799">
      <w:bodyDiv w:val="1"/>
      <w:marLeft w:val="0"/>
      <w:marRight w:val="0"/>
      <w:marTop w:val="0"/>
      <w:marBottom w:val="0"/>
      <w:divBdr>
        <w:top w:val="none" w:sz="0" w:space="0" w:color="auto"/>
        <w:left w:val="none" w:sz="0" w:space="0" w:color="auto"/>
        <w:bottom w:val="none" w:sz="0" w:space="0" w:color="auto"/>
        <w:right w:val="none" w:sz="0" w:space="0" w:color="auto"/>
      </w:divBdr>
      <w:divsChild>
        <w:div w:id="6520134">
          <w:marLeft w:val="720"/>
          <w:marRight w:val="0"/>
          <w:marTop w:val="0"/>
          <w:marBottom w:val="0"/>
          <w:divBdr>
            <w:top w:val="none" w:sz="0" w:space="0" w:color="auto"/>
            <w:left w:val="none" w:sz="0" w:space="0" w:color="auto"/>
            <w:bottom w:val="none" w:sz="0" w:space="0" w:color="auto"/>
            <w:right w:val="none" w:sz="0" w:space="0" w:color="auto"/>
          </w:divBdr>
        </w:div>
      </w:divsChild>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gmoto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8932</Characters>
  <Application>Microsoft Office Word</Application>
  <DocSecurity>0</DocSecurity>
  <Lines>74</Lines>
  <Paragraphs>21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Adrian Mancebo</cp:lastModifiedBy>
  <cp:revision>2</cp:revision>
  <cp:lastPrinted>2020-09-14T14:02:00Z</cp:lastPrinted>
  <dcterms:created xsi:type="dcterms:W3CDTF">2025-05-09T08:04:00Z</dcterms:created>
  <dcterms:modified xsi:type="dcterms:W3CDTF">2025-05-09T08:04:00Z</dcterms:modified>
</cp:coreProperties>
</file>